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533" w:rsidRPr="00DD3533" w:rsidRDefault="00DD3533" w:rsidP="00DD35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533">
        <w:rPr>
          <w:rFonts w:ascii="Times New Roman" w:hAnsi="Times New Roman" w:cs="Times New Roman"/>
          <w:b/>
          <w:sz w:val="28"/>
          <w:szCs w:val="28"/>
        </w:rPr>
        <w:t xml:space="preserve">Отчёт по выполнению плана мероприятий  по улучшению качества работы образовательных организаций по результатам НОК ОД  </w:t>
      </w:r>
    </w:p>
    <w:p w:rsidR="00DD3533" w:rsidRDefault="00DD3533" w:rsidP="00DD35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4388"/>
        <w:gridCol w:w="1424"/>
        <w:gridCol w:w="7229"/>
      </w:tblGrid>
      <w:tr w:rsidR="00DD3533" w:rsidTr="00DD3533">
        <w:tc>
          <w:tcPr>
            <w:tcW w:w="1526" w:type="dxa"/>
          </w:tcPr>
          <w:p w:rsidR="00DD3533" w:rsidRPr="002229BD" w:rsidRDefault="00DD3533" w:rsidP="000C3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9B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4388" w:type="dxa"/>
          </w:tcPr>
          <w:p w:rsidR="00DD3533" w:rsidRPr="002229BD" w:rsidRDefault="00DD3533" w:rsidP="000C3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9B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24" w:type="dxa"/>
          </w:tcPr>
          <w:p w:rsidR="00DD3533" w:rsidRPr="002229BD" w:rsidRDefault="00DD3533" w:rsidP="000C3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2229BD">
              <w:rPr>
                <w:rFonts w:ascii="Times New Roman" w:hAnsi="Times New Roman" w:cs="Times New Roman"/>
                <w:b/>
                <w:sz w:val="24"/>
                <w:szCs w:val="24"/>
              </w:rPr>
              <w:t>ровень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</w:tcPr>
          <w:p w:rsidR="00DD3533" w:rsidRPr="002229BD" w:rsidRDefault="00DD3533" w:rsidP="00DD3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Проведённые мероприятия</w:t>
            </w:r>
          </w:p>
        </w:tc>
      </w:tr>
      <w:tr w:rsidR="00DD3533" w:rsidTr="00DD3533">
        <w:tc>
          <w:tcPr>
            <w:tcW w:w="1526" w:type="dxa"/>
          </w:tcPr>
          <w:p w:rsidR="00DD3533" w:rsidRPr="00AD1DF1" w:rsidRDefault="00DD3533" w:rsidP="000C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DF1">
              <w:rPr>
                <w:rFonts w:ascii="Times New Roman" w:hAnsi="Times New Roman" w:cs="Times New Roman"/>
                <w:sz w:val="24"/>
                <w:szCs w:val="24"/>
              </w:rPr>
              <w:t>Критерия 1</w:t>
            </w:r>
          </w:p>
        </w:tc>
        <w:tc>
          <w:tcPr>
            <w:tcW w:w="4388" w:type="dxa"/>
          </w:tcPr>
          <w:p w:rsidR="00DD3533" w:rsidRPr="00AD1DF1" w:rsidRDefault="00DD3533" w:rsidP="000C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DF1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об организациях осуществляющих образовательную деятельность</w:t>
            </w:r>
          </w:p>
        </w:tc>
        <w:tc>
          <w:tcPr>
            <w:tcW w:w="1424" w:type="dxa"/>
          </w:tcPr>
          <w:p w:rsidR="00DD3533" w:rsidRPr="00AD1DF1" w:rsidRDefault="00DD3533" w:rsidP="000C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</w:tcPr>
          <w:p w:rsidR="00DE0FE5" w:rsidRPr="00AD1DF1" w:rsidRDefault="00DE0FE5" w:rsidP="00DE0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DF1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Полнота и актуальность информации об организации</w:t>
            </w:r>
          </w:p>
          <w:p w:rsidR="00DE0FE5" w:rsidRPr="00AD1DF1" w:rsidRDefault="00DE0FE5" w:rsidP="00DE0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​ее деятельности, размещенной </w:t>
            </w:r>
            <w:proofErr w:type="gramStart"/>
            <w:r w:rsidRPr="00AD1DF1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DE0FE5" w:rsidRPr="00AD1DF1" w:rsidRDefault="00DE0FE5" w:rsidP="00DE0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официальном сайте  организации </w:t>
            </w:r>
            <w:proofErr w:type="gramStart"/>
            <w:r w:rsidRPr="00AD1DF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DE0FE5" w:rsidRPr="00AD1DF1" w:rsidRDefault="00DE0FE5" w:rsidP="00DE0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DF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информационно-телекоммуникационной сети</w:t>
            </w:r>
          </w:p>
          <w:p w:rsidR="00DE0FE5" w:rsidRPr="00AD1DF1" w:rsidRDefault="00DE0FE5" w:rsidP="00DE0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DF1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</w:t>
            </w:r>
          </w:p>
          <w:p w:rsidR="00DD3533" w:rsidRPr="00AD1DF1" w:rsidRDefault="00DD3533" w:rsidP="000C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533" w:rsidTr="00DD3533">
        <w:tc>
          <w:tcPr>
            <w:tcW w:w="1526" w:type="dxa"/>
          </w:tcPr>
          <w:p w:rsidR="00DD3533" w:rsidRPr="00AD1DF1" w:rsidRDefault="00DD3533" w:rsidP="000C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DF1">
              <w:rPr>
                <w:rFonts w:ascii="Times New Roman" w:hAnsi="Times New Roman" w:cs="Times New Roman"/>
                <w:sz w:val="24"/>
                <w:szCs w:val="24"/>
              </w:rPr>
              <w:t>Критерия 2</w:t>
            </w:r>
          </w:p>
        </w:tc>
        <w:tc>
          <w:tcPr>
            <w:tcW w:w="4388" w:type="dxa"/>
          </w:tcPr>
          <w:p w:rsidR="00DD3533" w:rsidRPr="00AD1DF1" w:rsidRDefault="00DD3533" w:rsidP="000C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DF1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условий, в которых осуществляется образовательная деятельность</w:t>
            </w:r>
          </w:p>
        </w:tc>
        <w:tc>
          <w:tcPr>
            <w:tcW w:w="1424" w:type="dxa"/>
          </w:tcPr>
          <w:p w:rsidR="00DD3533" w:rsidRPr="00AD1DF1" w:rsidRDefault="00DD3533" w:rsidP="000C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DE0FE5" w:rsidRPr="00AD1DF1" w:rsidRDefault="00DE0FE5" w:rsidP="00DE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F1">
              <w:rPr>
                <w:rFonts w:ascii="Times New Roman" w:hAnsi="Times New Roman" w:cs="Times New Roman"/>
                <w:sz w:val="24"/>
                <w:szCs w:val="24"/>
              </w:rPr>
              <w:t xml:space="preserve">1. Обеспеченность ОО мультимедийными проекторами </w:t>
            </w:r>
          </w:p>
          <w:p w:rsidR="00DE0FE5" w:rsidRPr="00AD1DF1" w:rsidRDefault="00DE0FE5" w:rsidP="00DE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F1">
              <w:rPr>
                <w:rFonts w:ascii="Times New Roman" w:hAnsi="Times New Roman" w:cs="Times New Roman"/>
                <w:sz w:val="24"/>
                <w:szCs w:val="24"/>
              </w:rPr>
              <w:t xml:space="preserve">2. Обеспеченность ОО интерактивным оборудованием </w:t>
            </w:r>
          </w:p>
          <w:p w:rsidR="00DE0FE5" w:rsidRPr="00AD1DF1" w:rsidRDefault="00DE0FE5" w:rsidP="00DE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F1">
              <w:rPr>
                <w:rFonts w:ascii="Times New Roman" w:hAnsi="Times New Roman" w:cs="Times New Roman"/>
                <w:sz w:val="24"/>
                <w:szCs w:val="24"/>
              </w:rPr>
              <w:t xml:space="preserve">3. Отсутствие предписаний </w:t>
            </w:r>
            <w:proofErr w:type="spellStart"/>
            <w:r w:rsidRPr="00AD1DF1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AD1DF1">
              <w:rPr>
                <w:rFonts w:ascii="Times New Roman" w:hAnsi="Times New Roman" w:cs="Times New Roman"/>
                <w:sz w:val="24"/>
                <w:szCs w:val="24"/>
              </w:rPr>
              <w:t xml:space="preserve"> по обеспеченности площадями различного назначения</w:t>
            </w:r>
          </w:p>
          <w:p w:rsidR="00DE0FE5" w:rsidRPr="00AD1DF1" w:rsidRDefault="00DE0FE5" w:rsidP="00DE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F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AD1DF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специализированными кабинетами (зал ритмической гимнастики, кабинеты специалистов, специально оборудованные кабинеты для проведения образовательной деятельности </w:t>
            </w:r>
            <w:proofErr w:type="gramEnd"/>
          </w:p>
          <w:p w:rsidR="00DE0FE5" w:rsidRPr="00AD1DF1" w:rsidRDefault="00DE0FE5" w:rsidP="00DE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F1">
              <w:rPr>
                <w:rFonts w:ascii="Times New Roman" w:hAnsi="Times New Roman" w:cs="Times New Roman"/>
                <w:sz w:val="24"/>
                <w:szCs w:val="24"/>
              </w:rPr>
              <w:t xml:space="preserve">5. Обеспеченность развивающей предметно-пространственной среды в соответствии с требованиями ФГОС </w:t>
            </w:r>
          </w:p>
          <w:p w:rsidR="00DE0FE5" w:rsidRPr="00AD1DF1" w:rsidRDefault="00DE0FE5" w:rsidP="00DE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F1">
              <w:rPr>
                <w:rFonts w:ascii="Times New Roman" w:hAnsi="Times New Roman" w:cs="Times New Roman"/>
                <w:sz w:val="24"/>
                <w:szCs w:val="24"/>
              </w:rPr>
              <w:t xml:space="preserve">6. Обеспеченность </w:t>
            </w:r>
            <w:r w:rsidR="008868A2" w:rsidRPr="00AD1DF1">
              <w:rPr>
                <w:rFonts w:ascii="Times New Roman" w:hAnsi="Times New Roman" w:cs="Times New Roman"/>
                <w:sz w:val="24"/>
                <w:szCs w:val="24"/>
              </w:rPr>
              <w:t xml:space="preserve">учебными и </w:t>
            </w:r>
            <w:r w:rsidRPr="00AD1DF1">
              <w:rPr>
                <w:rFonts w:ascii="Times New Roman" w:hAnsi="Times New Roman" w:cs="Times New Roman"/>
                <w:sz w:val="24"/>
                <w:szCs w:val="24"/>
              </w:rPr>
              <w:t>методическими пособиями, демонстрационными материалами в соответствии с образовательной программой.</w:t>
            </w:r>
          </w:p>
          <w:p w:rsidR="00DE0FE5" w:rsidRPr="00AD1DF1" w:rsidRDefault="00DE0FE5" w:rsidP="0089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F1">
              <w:rPr>
                <w:rFonts w:ascii="Times New Roman" w:hAnsi="Times New Roman" w:cs="Times New Roman"/>
                <w:sz w:val="24"/>
                <w:szCs w:val="24"/>
              </w:rPr>
              <w:t>7. Наличие оборудованной прогулочной</w:t>
            </w:r>
            <w:r w:rsidR="00896770" w:rsidRPr="00AD1DF1">
              <w:rPr>
                <w:rFonts w:ascii="Times New Roman" w:hAnsi="Times New Roman" w:cs="Times New Roman"/>
                <w:sz w:val="24"/>
                <w:szCs w:val="24"/>
              </w:rPr>
              <w:t xml:space="preserve"> площад</w:t>
            </w:r>
            <w:r w:rsidRPr="00AD1DF1">
              <w:rPr>
                <w:rFonts w:ascii="Times New Roman" w:hAnsi="Times New Roman" w:cs="Times New Roman"/>
                <w:sz w:val="24"/>
                <w:szCs w:val="24"/>
              </w:rPr>
              <w:t xml:space="preserve">ки </w:t>
            </w:r>
            <w:r w:rsidR="00896770" w:rsidRPr="00AD1DF1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AD1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D1DF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D1D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D3533" w:rsidTr="00DD3533">
        <w:tc>
          <w:tcPr>
            <w:tcW w:w="1526" w:type="dxa"/>
          </w:tcPr>
          <w:p w:rsidR="00DD3533" w:rsidRPr="00AD1DF1" w:rsidRDefault="00DD3533" w:rsidP="000C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DF1">
              <w:rPr>
                <w:rFonts w:ascii="Times New Roman" w:hAnsi="Times New Roman" w:cs="Times New Roman"/>
                <w:sz w:val="24"/>
                <w:szCs w:val="24"/>
              </w:rPr>
              <w:t>Критерия 3</w:t>
            </w:r>
          </w:p>
        </w:tc>
        <w:tc>
          <w:tcPr>
            <w:tcW w:w="4388" w:type="dxa"/>
          </w:tcPr>
          <w:p w:rsidR="00DD3533" w:rsidRPr="00AD1DF1" w:rsidRDefault="00DD3533" w:rsidP="000C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DF1">
              <w:rPr>
                <w:rFonts w:ascii="Times New Roman" w:hAnsi="Times New Roman" w:cs="Times New Roman"/>
                <w:sz w:val="24"/>
                <w:szCs w:val="24"/>
              </w:rPr>
              <w:t>Доброжелательность, вежливость, компетентность работников</w:t>
            </w:r>
          </w:p>
        </w:tc>
        <w:tc>
          <w:tcPr>
            <w:tcW w:w="1424" w:type="dxa"/>
          </w:tcPr>
          <w:p w:rsidR="00DD3533" w:rsidRPr="00AD1DF1" w:rsidRDefault="00DD3533" w:rsidP="000C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96770" w:rsidRPr="00AD1DF1" w:rsidRDefault="00896770" w:rsidP="008967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DF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AD1DF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AD1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в ОУ проводились следующие мероприятия:</w:t>
            </w:r>
          </w:p>
          <w:p w:rsidR="00896770" w:rsidRPr="00AD1DF1" w:rsidRDefault="00896770" w:rsidP="008967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DF1">
              <w:rPr>
                <w:rFonts w:ascii="Times New Roman" w:eastAsia="Times New Roman" w:hAnsi="Times New Roman" w:cs="Times New Roman"/>
                <w:sz w:val="24"/>
                <w:szCs w:val="24"/>
              </w:rPr>
              <w:t>1. по обеспечению и созданию условий для психологической безопасности и комфортности в учреждении получателей образовательных услуг</w:t>
            </w:r>
          </w:p>
          <w:p w:rsidR="00896770" w:rsidRPr="00AD1DF1" w:rsidRDefault="00896770" w:rsidP="008967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DF1">
              <w:rPr>
                <w:rFonts w:ascii="Times New Roman" w:eastAsia="Times New Roman" w:hAnsi="Times New Roman" w:cs="Times New Roman"/>
                <w:sz w:val="24"/>
                <w:szCs w:val="24"/>
              </w:rPr>
              <w:t>2. мероприятия, направленные на улучшение качества</w:t>
            </w:r>
          </w:p>
          <w:p w:rsidR="00896770" w:rsidRPr="00AD1DF1" w:rsidRDefault="00896770" w:rsidP="008967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DF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 услуг в соответствии со стандартами оказания услуг</w:t>
            </w:r>
          </w:p>
          <w:p w:rsidR="00896770" w:rsidRPr="00AD1DF1" w:rsidRDefault="00896770" w:rsidP="008967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3533" w:rsidRPr="00AD1DF1" w:rsidRDefault="00DD3533" w:rsidP="000C3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533" w:rsidTr="00DD3533">
        <w:tc>
          <w:tcPr>
            <w:tcW w:w="1526" w:type="dxa"/>
          </w:tcPr>
          <w:p w:rsidR="00DD3533" w:rsidRPr="00AD1DF1" w:rsidRDefault="00DD3533" w:rsidP="000C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D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Критерия 4</w:t>
            </w:r>
          </w:p>
        </w:tc>
        <w:tc>
          <w:tcPr>
            <w:tcW w:w="4388" w:type="dxa"/>
          </w:tcPr>
          <w:p w:rsidR="00DD3533" w:rsidRPr="00AD1DF1" w:rsidRDefault="00DD3533" w:rsidP="000C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DF1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образовательной деятельности организации</w:t>
            </w:r>
          </w:p>
        </w:tc>
        <w:tc>
          <w:tcPr>
            <w:tcW w:w="1424" w:type="dxa"/>
          </w:tcPr>
          <w:p w:rsidR="00DD3533" w:rsidRPr="00AD1DF1" w:rsidRDefault="00DD3533" w:rsidP="000C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91133" w:rsidRPr="00AD1DF1" w:rsidRDefault="00391133" w:rsidP="003911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DF1">
              <w:rPr>
                <w:rFonts w:ascii="Times New Roman" w:eastAsia="Times New Roman" w:hAnsi="Times New Roman" w:cs="Times New Roman"/>
                <w:sz w:val="24"/>
                <w:szCs w:val="24"/>
              </w:rPr>
              <w:t>В ОУ проводилось анкетирование родителей и обучающиеся</w:t>
            </w:r>
            <w:proofErr w:type="gramStart"/>
            <w:r w:rsidRPr="00AD1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391133" w:rsidRPr="00AD1DF1" w:rsidRDefault="00391133" w:rsidP="003911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анализа приведенных результатов следует, что опрашиваемых вполне удовлетворяет </w:t>
            </w:r>
          </w:p>
          <w:p w:rsidR="00391133" w:rsidRPr="00AD1DF1" w:rsidRDefault="00391133" w:rsidP="003911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вежливость работников школы, их компетентность и качество образовательных услуг </w:t>
            </w:r>
            <w:proofErr w:type="gramStart"/>
            <w:r w:rsidRPr="00AD1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D1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</w:t>
            </w:r>
          </w:p>
          <w:p w:rsidR="00391133" w:rsidRPr="00AD1DF1" w:rsidRDefault="00391133" w:rsidP="003911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DF1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улучшились по сравнению с прошлым учебным годом</w:t>
            </w:r>
          </w:p>
          <w:p w:rsidR="00DD3533" w:rsidRPr="00AD1DF1" w:rsidRDefault="00DD3533" w:rsidP="00391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533" w:rsidTr="00DD3533">
        <w:tc>
          <w:tcPr>
            <w:tcW w:w="1526" w:type="dxa"/>
          </w:tcPr>
          <w:p w:rsidR="00DD3533" w:rsidRPr="00AD1DF1" w:rsidRDefault="00DD3533" w:rsidP="000C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DF1">
              <w:rPr>
                <w:rFonts w:ascii="Times New Roman" w:hAnsi="Times New Roman" w:cs="Times New Roman"/>
                <w:sz w:val="24"/>
                <w:szCs w:val="24"/>
              </w:rPr>
              <w:t>Критерия 5</w:t>
            </w:r>
          </w:p>
        </w:tc>
        <w:tc>
          <w:tcPr>
            <w:tcW w:w="4388" w:type="dxa"/>
          </w:tcPr>
          <w:p w:rsidR="00DD3533" w:rsidRPr="00AD1DF1" w:rsidRDefault="00DD3533" w:rsidP="000C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DF1">
              <w:rPr>
                <w:rFonts w:ascii="Times New Roman" w:hAnsi="Times New Roman" w:cs="Times New Roman"/>
                <w:sz w:val="24"/>
                <w:szCs w:val="24"/>
              </w:rPr>
              <w:t>Содержание и организация образовательной деятельности</w:t>
            </w:r>
          </w:p>
          <w:p w:rsidR="005A48B1" w:rsidRPr="00AD1DF1" w:rsidRDefault="005A48B1" w:rsidP="000C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8B1" w:rsidRPr="00AD1DF1" w:rsidRDefault="005A48B1" w:rsidP="000C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8B1" w:rsidRPr="00AD1DF1" w:rsidRDefault="005A48B1" w:rsidP="000C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8B1" w:rsidRPr="00AD1DF1" w:rsidRDefault="005A48B1" w:rsidP="000C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DD3533" w:rsidRPr="00AD1DF1" w:rsidRDefault="00DD3533" w:rsidP="000C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96C1C" w:rsidRPr="00AD1DF1" w:rsidRDefault="00496C1C" w:rsidP="00496C1C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DF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AD1DF1">
              <w:rPr>
                <w:rFonts w:ascii="Times New Roman" w:hAnsi="Times New Roman" w:cs="Times New Roman"/>
                <w:sz w:val="24"/>
                <w:szCs w:val="24"/>
              </w:rPr>
              <w:t>Предметом деятельности Учреждения является создание условий для обучения и воспитания детей с ограниченными возможностями здоровья с целью коррекции их развития средствами образования и трудовой подготовки, а также социальной, психологической и речевой реабилитации для последующей интеграции в общество; обучение и воспитание в интересах личности, общества, государства, охрана здоровья, которая направлена на достижение целей создания Учреждения.</w:t>
            </w:r>
            <w:proofErr w:type="gramEnd"/>
          </w:p>
          <w:p w:rsidR="00496C1C" w:rsidRPr="00AD1DF1" w:rsidRDefault="00496C1C" w:rsidP="00496C1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DF1">
              <w:rPr>
                <w:rFonts w:ascii="Times New Roman" w:hAnsi="Times New Roman" w:cs="Times New Roman"/>
                <w:sz w:val="24"/>
                <w:szCs w:val="24"/>
              </w:rPr>
              <w:t xml:space="preserve"> Основными целями создания Учреждения являются:</w:t>
            </w:r>
          </w:p>
          <w:p w:rsidR="00496C1C" w:rsidRPr="00AD1DF1" w:rsidRDefault="00496C1C" w:rsidP="00496C1C">
            <w:pPr>
              <w:autoSpaceDE w:val="0"/>
              <w:autoSpaceDN w:val="0"/>
              <w:adjustRightInd w:val="0"/>
              <w:spacing w:after="12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DF1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адаптированных общеобразовательных программ для детей с ограниченными возможностями здоровья – образовательных программ начального общего образования;</w:t>
            </w:r>
          </w:p>
          <w:p w:rsidR="00496C1C" w:rsidRPr="00AD1DF1" w:rsidRDefault="00496C1C" w:rsidP="00496C1C">
            <w:pPr>
              <w:autoSpaceDE w:val="0"/>
              <w:autoSpaceDN w:val="0"/>
              <w:adjustRightInd w:val="0"/>
              <w:spacing w:after="12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DF1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адаптированных общеобразовательных программ для детей с ограниченными возможностями здоровья – образовательных программ основного общего образования;</w:t>
            </w:r>
          </w:p>
          <w:p w:rsidR="00496C1C" w:rsidRPr="00AD1DF1" w:rsidRDefault="00496C1C" w:rsidP="00496C1C">
            <w:pPr>
              <w:autoSpaceDE w:val="0"/>
              <w:autoSpaceDN w:val="0"/>
              <w:adjustRightInd w:val="0"/>
              <w:spacing w:after="12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DF1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адаптированных общеобразовательных программ для детей с ограниченными возможностями здоровья – дополнительных общеразвивающих программ;</w:t>
            </w:r>
          </w:p>
          <w:p w:rsidR="00496C1C" w:rsidRPr="00AD1DF1" w:rsidRDefault="00496C1C" w:rsidP="0072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8A2" w:rsidRPr="00AD1DF1" w:rsidRDefault="008868A2" w:rsidP="0072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8A2" w:rsidRDefault="008868A2" w:rsidP="0072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DF1" w:rsidRDefault="00AD1DF1" w:rsidP="0072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DF1" w:rsidRPr="00AD1DF1" w:rsidRDefault="00AD1DF1" w:rsidP="0072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D3533" w:rsidTr="00DD3533">
        <w:tc>
          <w:tcPr>
            <w:tcW w:w="1526" w:type="dxa"/>
          </w:tcPr>
          <w:p w:rsidR="00DD3533" w:rsidRPr="00AD1DF1" w:rsidRDefault="00DD3533" w:rsidP="000C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D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Критерия 6</w:t>
            </w:r>
          </w:p>
        </w:tc>
        <w:tc>
          <w:tcPr>
            <w:tcW w:w="4388" w:type="dxa"/>
          </w:tcPr>
          <w:p w:rsidR="00DD3533" w:rsidRPr="00AD1DF1" w:rsidRDefault="00DD3533" w:rsidP="000C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DF1">
              <w:rPr>
                <w:rFonts w:ascii="Times New Roman" w:hAnsi="Times New Roman" w:cs="Times New Roman"/>
                <w:sz w:val="24"/>
                <w:szCs w:val="24"/>
              </w:rPr>
              <w:t>Кадровый потенциал</w:t>
            </w:r>
          </w:p>
          <w:p w:rsidR="005A48B1" w:rsidRPr="00AD1DF1" w:rsidRDefault="005A48B1" w:rsidP="000C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8B1" w:rsidRPr="00AD1DF1" w:rsidRDefault="005A48B1" w:rsidP="000C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8B1" w:rsidRPr="00AD1DF1" w:rsidRDefault="005A48B1" w:rsidP="000C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8B1" w:rsidRPr="00AD1DF1" w:rsidRDefault="005A48B1" w:rsidP="000C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DD3533" w:rsidRPr="00AD1DF1" w:rsidRDefault="00DD3533" w:rsidP="000C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DD3533" w:rsidRPr="00AD1DF1" w:rsidRDefault="00DF3AE4" w:rsidP="000C3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F1">
              <w:rPr>
                <w:rFonts w:ascii="Times New Roman" w:hAnsi="Times New Roman" w:cs="Times New Roman"/>
                <w:sz w:val="24"/>
                <w:szCs w:val="24"/>
              </w:rPr>
              <w:t>Повышение уровня педагогического мастерства:</w:t>
            </w:r>
          </w:p>
          <w:p w:rsidR="00DF3AE4" w:rsidRPr="00AD1DF1" w:rsidRDefault="00DF3AE4" w:rsidP="000C3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F1">
              <w:rPr>
                <w:rFonts w:ascii="Times New Roman" w:hAnsi="Times New Roman" w:cs="Times New Roman"/>
                <w:sz w:val="24"/>
                <w:szCs w:val="24"/>
              </w:rPr>
              <w:t>-профессиональная переподготовка 3 чел</w:t>
            </w:r>
          </w:p>
          <w:p w:rsidR="00DF3AE4" w:rsidRPr="00AD1DF1" w:rsidRDefault="00DF3AE4" w:rsidP="000C3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F1">
              <w:rPr>
                <w:rFonts w:ascii="Times New Roman" w:hAnsi="Times New Roman" w:cs="Times New Roman"/>
                <w:sz w:val="24"/>
                <w:szCs w:val="24"/>
              </w:rPr>
              <w:t>-курсы повышения квалификации 6чел</w:t>
            </w:r>
          </w:p>
          <w:p w:rsidR="00DF3AE4" w:rsidRPr="00AD1DF1" w:rsidRDefault="00DF3AE4" w:rsidP="00DF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F1">
              <w:rPr>
                <w:rFonts w:ascii="Times New Roman" w:hAnsi="Times New Roman" w:cs="Times New Roman"/>
                <w:sz w:val="24"/>
                <w:szCs w:val="24"/>
              </w:rPr>
              <w:t xml:space="preserve">-аттестация </w:t>
            </w:r>
            <w:proofErr w:type="spellStart"/>
            <w:r w:rsidRPr="00AD1DF1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gramStart"/>
            <w:r w:rsidRPr="00AD1DF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D1DF1">
              <w:rPr>
                <w:rFonts w:ascii="Times New Roman" w:hAnsi="Times New Roman" w:cs="Times New Roman"/>
                <w:sz w:val="24"/>
                <w:szCs w:val="24"/>
              </w:rPr>
              <w:t>вал</w:t>
            </w:r>
            <w:proofErr w:type="spellEnd"/>
            <w:r w:rsidRPr="00AD1DF1">
              <w:rPr>
                <w:rFonts w:ascii="Times New Roman" w:hAnsi="Times New Roman" w:cs="Times New Roman"/>
                <w:sz w:val="24"/>
                <w:szCs w:val="24"/>
              </w:rPr>
              <w:t>. категория 4чел</w:t>
            </w:r>
          </w:p>
          <w:p w:rsidR="00DF3AE4" w:rsidRPr="00AD1DF1" w:rsidRDefault="00DF3AE4" w:rsidP="00DF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F1">
              <w:rPr>
                <w:rFonts w:ascii="Times New Roman" w:hAnsi="Times New Roman" w:cs="Times New Roman"/>
                <w:sz w:val="24"/>
                <w:szCs w:val="24"/>
              </w:rPr>
              <w:t xml:space="preserve">- аттестация 1 </w:t>
            </w:r>
            <w:proofErr w:type="spellStart"/>
            <w:r w:rsidRPr="00AD1DF1">
              <w:rPr>
                <w:rFonts w:ascii="Times New Roman" w:hAnsi="Times New Roman" w:cs="Times New Roman"/>
                <w:sz w:val="24"/>
                <w:szCs w:val="24"/>
              </w:rPr>
              <w:t>квал</w:t>
            </w:r>
            <w:proofErr w:type="gramStart"/>
            <w:r w:rsidRPr="00AD1DF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D1DF1">
              <w:rPr>
                <w:rFonts w:ascii="Times New Roman" w:hAnsi="Times New Roman" w:cs="Times New Roman"/>
                <w:sz w:val="24"/>
                <w:szCs w:val="24"/>
              </w:rPr>
              <w:t>атегория</w:t>
            </w:r>
            <w:proofErr w:type="spellEnd"/>
            <w:r w:rsidRPr="00AD1DF1">
              <w:rPr>
                <w:rFonts w:ascii="Times New Roman" w:hAnsi="Times New Roman" w:cs="Times New Roman"/>
                <w:sz w:val="24"/>
                <w:szCs w:val="24"/>
              </w:rPr>
              <w:t xml:space="preserve"> 3чел</w:t>
            </w:r>
          </w:p>
          <w:p w:rsidR="00DF3AE4" w:rsidRPr="00AD1DF1" w:rsidRDefault="00DF3AE4" w:rsidP="00DF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F1">
              <w:rPr>
                <w:rFonts w:ascii="Times New Roman" w:hAnsi="Times New Roman" w:cs="Times New Roman"/>
                <w:sz w:val="24"/>
                <w:szCs w:val="24"/>
              </w:rPr>
              <w:t>Укомплектованность пед</w:t>
            </w:r>
            <w:r w:rsidR="008868A2" w:rsidRPr="00AD1DF1">
              <w:rPr>
                <w:rFonts w:ascii="Times New Roman" w:hAnsi="Times New Roman" w:cs="Times New Roman"/>
                <w:sz w:val="24"/>
                <w:szCs w:val="24"/>
              </w:rPr>
              <w:t xml:space="preserve">агогическими </w:t>
            </w:r>
            <w:r w:rsidRPr="00AD1DF1">
              <w:rPr>
                <w:rFonts w:ascii="Times New Roman" w:hAnsi="Times New Roman" w:cs="Times New Roman"/>
                <w:sz w:val="24"/>
                <w:szCs w:val="24"/>
              </w:rPr>
              <w:t>кадрами:</w:t>
            </w:r>
          </w:p>
          <w:p w:rsidR="00DF3AE4" w:rsidRPr="00AD1DF1" w:rsidRDefault="00DF3AE4" w:rsidP="00DF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F1">
              <w:rPr>
                <w:rFonts w:ascii="Times New Roman" w:hAnsi="Times New Roman" w:cs="Times New Roman"/>
                <w:sz w:val="24"/>
                <w:szCs w:val="24"/>
              </w:rPr>
              <w:t>-педагогический состав 100%</w:t>
            </w:r>
          </w:p>
          <w:p w:rsidR="00DF3AE4" w:rsidRPr="00AD1DF1" w:rsidRDefault="008868A2" w:rsidP="00DF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F1">
              <w:rPr>
                <w:rFonts w:ascii="Times New Roman" w:hAnsi="Times New Roman" w:cs="Times New Roman"/>
                <w:sz w:val="24"/>
                <w:szCs w:val="24"/>
              </w:rPr>
              <w:t xml:space="preserve">- высшая </w:t>
            </w:r>
            <w:r w:rsidR="00DF3AE4" w:rsidRPr="00AD1DF1">
              <w:rPr>
                <w:rFonts w:ascii="Times New Roman" w:hAnsi="Times New Roman" w:cs="Times New Roman"/>
                <w:sz w:val="24"/>
                <w:szCs w:val="24"/>
              </w:rPr>
              <w:t>квал</w:t>
            </w:r>
            <w:r w:rsidRPr="00AD1DF1">
              <w:rPr>
                <w:rFonts w:ascii="Times New Roman" w:hAnsi="Times New Roman" w:cs="Times New Roman"/>
                <w:sz w:val="24"/>
                <w:szCs w:val="24"/>
              </w:rPr>
              <w:t xml:space="preserve">ификационная </w:t>
            </w:r>
            <w:r w:rsidR="00DF3AE4" w:rsidRPr="00AD1DF1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  <w:r w:rsidR="00AA6186" w:rsidRPr="00AD1DF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DF3AE4" w:rsidRPr="00AD1D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DF3AE4" w:rsidRPr="00AD1DF1" w:rsidRDefault="00DF3AE4" w:rsidP="00DF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F1">
              <w:rPr>
                <w:rFonts w:ascii="Times New Roman" w:hAnsi="Times New Roman" w:cs="Times New Roman"/>
                <w:sz w:val="24"/>
                <w:szCs w:val="24"/>
              </w:rPr>
              <w:t>- 1 квал</w:t>
            </w:r>
            <w:r w:rsidR="008868A2" w:rsidRPr="00AD1DF1">
              <w:rPr>
                <w:rFonts w:ascii="Times New Roman" w:hAnsi="Times New Roman" w:cs="Times New Roman"/>
                <w:sz w:val="24"/>
                <w:szCs w:val="24"/>
              </w:rPr>
              <w:t xml:space="preserve">ификационная </w:t>
            </w:r>
            <w:r w:rsidRPr="00AD1DF1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  <w:r w:rsidR="00AA6186" w:rsidRPr="00AD1DF1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  <w:p w:rsidR="00AA6186" w:rsidRPr="00AD1DF1" w:rsidRDefault="00AA6186" w:rsidP="00DF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F1">
              <w:rPr>
                <w:rFonts w:ascii="Times New Roman" w:hAnsi="Times New Roman" w:cs="Times New Roman"/>
                <w:sz w:val="24"/>
                <w:szCs w:val="24"/>
              </w:rPr>
              <w:t>- соответствие зани</w:t>
            </w:r>
            <w:r w:rsidR="008868A2" w:rsidRPr="00AD1DF1">
              <w:rPr>
                <w:rFonts w:ascii="Times New Roman" w:hAnsi="Times New Roman" w:cs="Times New Roman"/>
                <w:sz w:val="24"/>
                <w:szCs w:val="24"/>
              </w:rPr>
              <w:t>маемой</w:t>
            </w:r>
            <w:proofErr w:type="gramStart"/>
            <w:r w:rsidR="008868A2" w:rsidRPr="00AD1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1D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D1DF1">
              <w:rPr>
                <w:rFonts w:ascii="Times New Roman" w:hAnsi="Times New Roman" w:cs="Times New Roman"/>
                <w:sz w:val="24"/>
                <w:szCs w:val="24"/>
              </w:rPr>
              <w:t>должности 5%</w:t>
            </w:r>
          </w:p>
          <w:p w:rsidR="00AA6186" w:rsidRPr="00AD1DF1" w:rsidRDefault="00AA6186" w:rsidP="00886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F1">
              <w:rPr>
                <w:rFonts w:ascii="Times New Roman" w:hAnsi="Times New Roman" w:cs="Times New Roman"/>
                <w:sz w:val="24"/>
                <w:szCs w:val="24"/>
              </w:rPr>
              <w:t xml:space="preserve">- нет аттестации (стаж работы менее </w:t>
            </w:r>
            <w:r w:rsidR="008868A2" w:rsidRPr="00AD1D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D1DF1">
              <w:rPr>
                <w:rFonts w:ascii="Times New Roman" w:hAnsi="Times New Roman" w:cs="Times New Roman"/>
                <w:sz w:val="24"/>
                <w:szCs w:val="24"/>
              </w:rPr>
              <w:t>-х лет) 5%</w:t>
            </w:r>
          </w:p>
        </w:tc>
      </w:tr>
      <w:tr w:rsidR="00DD3533" w:rsidTr="00DD3533">
        <w:tc>
          <w:tcPr>
            <w:tcW w:w="1526" w:type="dxa"/>
          </w:tcPr>
          <w:p w:rsidR="00DD3533" w:rsidRPr="00AD1DF1" w:rsidRDefault="00DD3533" w:rsidP="000C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DF1">
              <w:rPr>
                <w:rFonts w:ascii="Times New Roman" w:hAnsi="Times New Roman" w:cs="Times New Roman"/>
                <w:sz w:val="24"/>
                <w:szCs w:val="24"/>
              </w:rPr>
              <w:t>Критерия 7</w:t>
            </w:r>
          </w:p>
        </w:tc>
        <w:tc>
          <w:tcPr>
            <w:tcW w:w="4388" w:type="dxa"/>
          </w:tcPr>
          <w:p w:rsidR="00DD3533" w:rsidRPr="00AD1DF1" w:rsidRDefault="00DD3533" w:rsidP="000C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DF1">
              <w:rPr>
                <w:rFonts w:ascii="Times New Roman" w:hAnsi="Times New Roman" w:cs="Times New Roman"/>
                <w:sz w:val="24"/>
                <w:szCs w:val="24"/>
              </w:rPr>
              <w:t>Результаты образовательной деятельности</w:t>
            </w:r>
          </w:p>
          <w:p w:rsidR="005A48B1" w:rsidRPr="00AD1DF1" w:rsidRDefault="005A48B1" w:rsidP="000C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8B1" w:rsidRPr="00AD1DF1" w:rsidRDefault="005A48B1" w:rsidP="000C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DD3533" w:rsidRPr="00AD1DF1" w:rsidRDefault="00DD3533" w:rsidP="000C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DD3533" w:rsidRPr="00AD1DF1" w:rsidRDefault="00DF3AE4" w:rsidP="000C3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F1">
              <w:rPr>
                <w:rFonts w:ascii="Times New Roman" w:hAnsi="Times New Roman" w:cs="Times New Roman"/>
                <w:sz w:val="24"/>
                <w:szCs w:val="24"/>
              </w:rPr>
              <w:t>Успеваемость – 100%</w:t>
            </w:r>
          </w:p>
          <w:p w:rsidR="00DF3AE4" w:rsidRPr="00AD1DF1" w:rsidRDefault="00DF3AE4" w:rsidP="000C3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F1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r w:rsidR="008868A2" w:rsidRPr="00AD1DF1">
              <w:rPr>
                <w:rFonts w:ascii="Times New Roman" w:hAnsi="Times New Roman" w:cs="Times New Roman"/>
                <w:sz w:val="24"/>
                <w:szCs w:val="24"/>
              </w:rPr>
              <w:t xml:space="preserve">ество </w:t>
            </w:r>
            <w:r w:rsidRPr="00AD1DF1">
              <w:rPr>
                <w:rFonts w:ascii="Times New Roman" w:hAnsi="Times New Roman" w:cs="Times New Roman"/>
                <w:sz w:val="24"/>
                <w:szCs w:val="24"/>
              </w:rPr>
              <w:t>знаний – 63,2%</w:t>
            </w:r>
          </w:p>
          <w:p w:rsidR="00DF3AE4" w:rsidRPr="00AD1DF1" w:rsidRDefault="00DF3AE4" w:rsidP="000C3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F1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AD1DF1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AD1DF1">
              <w:rPr>
                <w:rFonts w:ascii="Times New Roman" w:hAnsi="Times New Roman" w:cs="Times New Roman"/>
                <w:sz w:val="24"/>
                <w:szCs w:val="24"/>
              </w:rPr>
              <w:t xml:space="preserve"> - 79,6%</w:t>
            </w:r>
          </w:p>
          <w:p w:rsidR="00DF3AE4" w:rsidRPr="00AD1DF1" w:rsidRDefault="00DF3AE4" w:rsidP="000C3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F1">
              <w:rPr>
                <w:rFonts w:ascii="Times New Roman" w:hAnsi="Times New Roman" w:cs="Times New Roman"/>
                <w:sz w:val="24"/>
                <w:szCs w:val="24"/>
              </w:rPr>
              <w:t>Итоговая аттестация (вып</w:t>
            </w:r>
            <w:r w:rsidR="008868A2" w:rsidRPr="00AD1DF1">
              <w:rPr>
                <w:rFonts w:ascii="Times New Roman" w:hAnsi="Times New Roman" w:cs="Times New Roman"/>
                <w:sz w:val="24"/>
                <w:szCs w:val="24"/>
              </w:rPr>
              <w:t xml:space="preserve">ускной </w:t>
            </w:r>
            <w:r w:rsidRPr="00AD1DF1">
              <w:rPr>
                <w:rFonts w:ascii="Times New Roman" w:hAnsi="Times New Roman" w:cs="Times New Roman"/>
                <w:sz w:val="24"/>
                <w:szCs w:val="24"/>
              </w:rPr>
              <w:t xml:space="preserve">экзамен) </w:t>
            </w:r>
          </w:p>
          <w:p w:rsidR="00DF3AE4" w:rsidRPr="00AD1DF1" w:rsidRDefault="00DF3AE4" w:rsidP="000C3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F1">
              <w:rPr>
                <w:rFonts w:ascii="Times New Roman" w:hAnsi="Times New Roman" w:cs="Times New Roman"/>
                <w:sz w:val="24"/>
                <w:szCs w:val="24"/>
              </w:rPr>
              <w:t>-средний балл 4,5</w:t>
            </w:r>
          </w:p>
          <w:p w:rsidR="00DF3AE4" w:rsidRPr="00AD1DF1" w:rsidRDefault="00DF3AE4" w:rsidP="000C3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F1">
              <w:rPr>
                <w:rFonts w:ascii="Times New Roman" w:hAnsi="Times New Roman" w:cs="Times New Roman"/>
                <w:sz w:val="24"/>
                <w:szCs w:val="24"/>
              </w:rPr>
              <w:t>- качество знаний 100%</w:t>
            </w:r>
          </w:p>
          <w:p w:rsidR="00DF3AE4" w:rsidRPr="00AD1DF1" w:rsidRDefault="00DF3AE4" w:rsidP="000C3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F1">
              <w:rPr>
                <w:rFonts w:ascii="Times New Roman" w:hAnsi="Times New Roman" w:cs="Times New Roman"/>
                <w:sz w:val="24"/>
                <w:szCs w:val="24"/>
              </w:rPr>
              <w:t>Уровень воспитанности 3,9 (средний)</w:t>
            </w:r>
          </w:p>
          <w:p w:rsidR="00DF3AE4" w:rsidRPr="00AD1DF1" w:rsidRDefault="00DF3AE4" w:rsidP="000C3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F1"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международных, областных, районных, городских конкурсах, выставках.</w:t>
            </w:r>
          </w:p>
          <w:p w:rsidR="00DF3AE4" w:rsidRPr="00AD1DF1" w:rsidRDefault="00DF3AE4" w:rsidP="000C3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3533" w:rsidRPr="005222E1" w:rsidRDefault="00DD3533" w:rsidP="00DD35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5F16" w:rsidRDefault="00AD1DF1"/>
    <w:sectPr w:rsidR="00B05F16" w:rsidSect="00DD353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533"/>
    <w:rsid w:val="0036594B"/>
    <w:rsid w:val="00391133"/>
    <w:rsid w:val="00496C1C"/>
    <w:rsid w:val="005A48B1"/>
    <w:rsid w:val="007221C5"/>
    <w:rsid w:val="008868A2"/>
    <w:rsid w:val="00896770"/>
    <w:rsid w:val="008D2354"/>
    <w:rsid w:val="00A94355"/>
    <w:rsid w:val="00AA6186"/>
    <w:rsid w:val="00AD1DF1"/>
    <w:rsid w:val="00DD3533"/>
    <w:rsid w:val="00DE0FE5"/>
    <w:rsid w:val="00DF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5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53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A4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48B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5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53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A4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48B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6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0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1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2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Матвеева</cp:lastModifiedBy>
  <cp:revision>7</cp:revision>
  <cp:lastPrinted>2017-12-26T09:40:00Z</cp:lastPrinted>
  <dcterms:created xsi:type="dcterms:W3CDTF">2017-12-26T06:53:00Z</dcterms:created>
  <dcterms:modified xsi:type="dcterms:W3CDTF">2017-12-26T10:09:00Z</dcterms:modified>
</cp:coreProperties>
</file>