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31" w:rsidRPr="00FD2B31" w:rsidRDefault="00FD2B31" w:rsidP="00FD2B31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FD2B31" w:rsidRPr="00FD2B31" w:rsidTr="005A39B0">
        <w:trPr>
          <w:trHeight w:val="1669"/>
        </w:trPr>
        <w:tc>
          <w:tcPr>
            <w:tcW w:w="2572" w:type="pct"/>
          </w:tcPr>
          <w:p w:rsidR="00FD2B31" w:rsidRPr="00FD2B31" w:rsidRDefault="00FD2B31" w:rsidP="00FD2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B31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FD2B31" w:rsidRPr="00FD2B31" w:rsidRDefault="00FD2B31" w:rsidP="00FD2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B31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FD2B31" w:rsidRPr="00FD2B31" w:rsidRDefault="00FD2B31" w:rsidP="00FD2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2B3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FD2B31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FD2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FD2B31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FD2B31" w:rsidRPr="00FD2B31" w:rsidRDefault="00FD2B31" w:rsidP="00FD2B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FD2B31" w:rsidRPr="00FD2B31" w:rsidRDefault="00FD2B31" w:rsidP="00FD2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2B31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FD2B31" w:rsidRPr="00FD2B31" w:rsidRDefault="00FD2B31" w:rsidP="00FD2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2B31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FD2B31" w:rsidRPr="00FD2B31" w:rsidRDefault="00FD2B31" w:rsidP="00FD2B31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2B3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FD2B31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FD2B31" w:rsidRPr="00FD2B31" w:rsidRDefault="00FD2B31" w:rsidP="00FD2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4754" w:rsidRDefault="008F4754" w:rsidP="008F4754">
      <w:pPr>
        <w:pStyle w:val="a3"/>
        <w:rPr>
          <w:b/>
          <w:bCs/>
        </w:rPr>
      </w:pPr>
    </w:p>
    <w:p w:rsidR="008F4754" w:rsidRDefault="00EF2CE3" w:rsidP="008F475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F4754">
        <w:rPr>
          <w:b/>
          <w:bCs/>
          <w:sz w:val="32"/>
          <w:szCs w:val="32"/>
        </w:rPr>
        <w:t xml:space="preserve">ПОЛОЖЕНИЕ </w:t>
      </w:r>
    </w:p>
    <w:p w:rsidR="008F4754" w:rsidRPr="008F4754" w:rsidRDefault="00EF2CE3" w:rsidP="008F475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F4754">
        <w:rPr>
          <w:b/>
          <w:bCs/>
          <w:sz w:val="32"/>
          <w:szCs w:val="32"/>
        </w:rPr>
        <w:t>О ПРОВЕДЕНИИ САМООБСЛЕДОВАНИЯ</w:t>
      </w:r>
    </w:p>
    <w:p w:rsidR="008F4754" w:rsidRPr="008F4754" w:rsidRDefault="00EF2CE3" w:rsidP="008F475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F4754">
        <w:rPr>
          <w:b/>
          <w:bCs/>
          <w:sz w:val="32"/>
          <w:szCs w:val="32"/>
        </w:rPr>
        <w:t xml:space="preserve"> </w:t>
      </w:r>
      <w:proofErr w:type="gramStart"/>
      <w:r w:rsidR="00FD2B31">
        <w:rPr>
          <w:b/>
          <w:bCs/>
          <w:sz w:val="32"/>
          <w:szCs w:val="32"/>
        </w:rPr>
        <w:t>в</w:t>
      </w:r>
      <w:proofErr w:type="gramEnd"/>
      <w:r w:rsidR="00FD2B31">
        <w:rPr>
          <w:b/>
          <w:bCs/>
          <w:sz w:val="32"/>
          <w:szCs w:val="32"/>
        </w:rPr>
        <w:t xml:space="preserve"> ГБ</w:t>
      </w:r>
      <w:r w:rsidR="008F4754" w:rsidRPr="008F4754">
        <w:rPr>
          <w:b/>
          <w:bCs/>
          <w:sz w:val="32"/>
          <w:szCs w:val="32"/>
        </w:rPr>
        <w:t>ОУ ЛО «Никольская школа-интернат»</w:t>
      </w:r>
    </w:p>
    <w:p w:rsidR="00EF2CE3" w:rsidRPr="00EF2CE3" w:rsidRDefault="00EF2CE3" w:rsidP="00EF2CE3">
      <w:pPr>
        <w:pStyle w:val="a3"/>
        <w:jc w:val="center"/>
        <w:rPr>
          <w:b/>
        </w:rPr>
      </w:pPr>
      <w:r w:rsidRPr="00EF2CE3">
        <w:rPr>
          <w:b/>
        </w:rPr>
        <w:t>1. Общие положения</w:t>
      </w:r>
    </w:p>
    <w:p w:rsidR="00EF2CE3" w:rsidRDefault="00EF2CE3" w:rsidP="00EF2CE3">
      <w:pPr>
        <w:pStyle w:val="a3"/>
      </w:pP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 1.1. 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декабря 2017 г. № 1218 « О внесении изменений в порядок проведения </w:t>
      </w:r>
      <w:proofErr w:type="spellStart"/>
      <w:r>
        <w:t>самообследования</w:t>
      </w:r>
      <w:proofErr w:type="spellEnd"/>
      <w:r w:rsidR="008F4754">
        <w:t xml:space="preserve"> ОО» </w:t>
      </w:r>
      <w:r>
        <w:t>и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самообследованию».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 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1.2. Положение определяет цели, содержание и порядок проведения </w:t>
      </w:r>
      <w:proofErr w:type="spellStart"/>
      <w:r>
        <w:t>самообследования</w:t>
      </w:r>
      <w:proofErr w:type="spellEnd"/>
      <w:r>
        <w:t xml:space="preserve"> ОО.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 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1.3. Целями проведения </w:t>
      </w:r>
      <w:proofErr w:type="spellStart"/>
      <w:r>
        <w:t>самообследования</w:t>
      </w:r>
      <w:proofErr w:type="spellEnd"/>
      <w:r>
        <w:t xml:space="preserve"> являются: обеспечение доступности и открытости информации о деятельности ОО, а также подготовка отчёта о результатах </w:t>
      </w:r>
      <w:proofErr w:type="spellStart"/>
      <w:r>
        <w:t>самообследования</w:t>
      </w:r>
      <w:proofErr w:type="spellEnd"/>
      <w:r>
        <w:t xml:space="preserve"> (далее - отчёт). 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 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1.4. </w:t>
      </w:r>
      <w:proofErr w:type="spellStart"/>
      <w:r>
        <w:t>Самообследование</w:t>
      </w:r>
      <w:proofErr w:type="spellEnd"/>
      <w:r>
        <w:t xml:space="preserve"> - систематическое изучение, оценка и анализ состояния ОО с целью повышения эффективности функционирования, самоорганизации и развития.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</w:t>
      </w:r>
    </w:p>
    <w:p w:rsidR="00EF2CE3" w:rsidRDefault="00EF2CE3" w:rsidP="00EF2CE3">
      <w:pPr>
        <w:pStyle w:val="a3"/>
        <w:spacing w:before="0" w:beforeAutospacing="0" w:after="0" w:afterAutospacing="0"/>
      </w:pPr>
      <w:r>
        <w:t xml:space="preserve"> 1.5. 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ОО,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2CE3" w:rsidRDefault="00EF2CE3" w:rsidP="00EF2CE3">
      <w:pPr>
        <w:pStyle w:val="a3"/>
        <w:spacing w:before="0" w:beforeAutospacing="0" w:after="0" w:afterAutospacing="0"/>
      </w:pPr>
    </w:p>
    <w:p w:rsidR="008F4754" w:rsidRDefault="008F4754" w:rsidP="00EF2CE3">
      <w:pPr>
        <w:pStyle w:val="a3"/>
        <w:jc w:val="center"/>
        <w:rPr>
          <w:b/>
        </w:rPr>
      </w:pPr>
    </w:p>
    <w:p w:rsidR="00FD2B31" w:rsidRDefault="00FD2B31" w:rsidP="00EF2CE3">
      <w:pPr>
        <w:pStyle w:val="a3"/>
        <w:jc w:val="center"/>
        <w:rPr>
          <w:b/>
        </w:rPr>
      </w:pPr>
      <w:bookmarkStart w:id="0" w:name="_GoBack"/>
      <w:bookmarkEnd w:id="0"/>
    </w:p>
    <w:p w:rsidR="008F4754" w:rsidRDefault="008F4754" w:rsidP="00EF2CE3">
      <w:pPr>
        <w:pStyle w:val="a3"/>
        <w:jc w:val="center"/>
        <w:rPr>
          <w:b/>
        </w:rPr>
      </w:pPr>
    </w:p>
    <w:p w:rsidR="00EF2CE3" w:rsidRPr="00EF2CE3" w:rsidRDefault="00EF2CE3" w:rsidP="00EF2CE3">
      <w:pPr>
        <w:pStyle w:val="a3"/>
        <w:jc w:val="center"/>
        <w:rPr>
          <w:b/>
        </w:rPr>
      </w:pPr>
      <w:r w:rsidRPr="00EF2CE3">
        <w:rPr>
          <w:b/>
        </w:rPr>
        <w:lastRenderedPageBreak/>
        <w:t xml:space="preserve">2. Порядок проведения </w:t>
      </w:r>
      <w:proofErr w:type="spellStart"/>
      <w:r w:rsidRPr="00EF2CE3">
        <w:rPr>
          <w:b/>
        </w:rPr>
        <w:t>самообследования</w:t>
      </w:r>
      <w:proofErr w:type="spellEnd"/>
    </w:p>
    <w:p w:rsidR="00EF2CE3" w:rsidRDefault="00EF2CE3" w:rsidP="00EF2CE3">
      <w:pPr>
        <w:pStyle w:val="a3"/>
      </w:pPr>
      <w:r>
        <w:t xml:space="preserve">2.1. </w:t>
      </w:r>
      <w:proofErr w:type="spellStart"/>
      <w:r>
        <w:t>Самообследование</w:t>
      </w:r>
      <w:proofErr w:type="spellEnd"/>
      <w:r>
        <w:t xml:space="preserve"> проводится ОО ежегодно. </w:t>
      </w:r>
    </w:p>
    <w:p w:rsidR="00EF2CE3" w:rsidRDefault="00EF2CE3" w:rsidP="00EF2CE3">
      <w:pPr>
        <w:pStyle w:val="a3"/>
      </w:pPr>
      <w:r>
        <w:t xml:space="preserve">2.2. Основной формой проведения </w:t>
      </w:r>
      <w:proofErr w:type="spellStart"/>
      <w:r>
        <w:t>самообследования</w:t>
      </w:r>
      <w:proofErr w:type="spellEnd"/>
      <w:r>
        <w:t xml:space="preserve"> является мониторинг - системная организация сбора, хранения, обработки и распространения информации о деятельности ОО. </w:t>
      </w:r>
    </w:p>
    <w:p w:rsidR="00EF2CE3" w:rsidRDefault="00EF2CE3" w:rsidP="00EF2CE3">
      <w:pPr>
        <w:pStyle w:val="a3"/>
      </w:pPr>
      <w:r>
        <w:t xml:space="preserve">2.3.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EF2CE3" w:rsidRDefault="00EF2CE3" w:rsidP="00EF2CE3">
      <w:pPr>
        <w:pStyle w:val="a3"/>
        <w:numPr>
          <w:ilvl w:val="0"/>
          <w:numId w:val="1"/>
        </w:numPr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>;</w:t>
      </w:r>
    </w:p>
    <w:p w:rsidR="00EF2CE3" w:rsidRDefault="00EF2CE3" w:rsidP="00EF2CE3">
      <w:pPr>
        <w:pStyle w:val="a3"/>
        <w:numPr>
          <w:ilvl w:val="0"/>
          <w:numId w:val="1"/>
        </w:numPr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>;</w:t>
      </w:r>
    </w:p>
    <w:p w:rsidR="00EF2CE3" w:rsidRDefault="00EF2CE3" w:rsidP="00EF2CE3">
      <w:pPr>
        <w:pStyle w:val="a3"/>
        <w:numPr>
          <w:ilvl w:val="0"/>
          <w:numId w:val="1"/>
        </w:numPr>
      </w:pPr>
      <w:r>
        <w:t>обобщение полученных результатов и на их основе формирование отчёта;</w:t>
      </w:r>
    </w:p>
    <w:p w:rsidR="00EF2CE3" w:rsidRDefault="00EF2CE3" w:rsidP="00EF2CE3">
      <w:pPr>
        <w:pStyle w:val="a3"/>
        <w:numPr>
          <w:ilvl w:val="0"/>
          <w:numId w:val="1"/>
        </w:numPr>
      </w:pPr>
      <w:r>
        <w:t>рассмотрение отчёта педагогическим советом ОО.</w:t>
      </w:r>
    </w:p>
    <w:p w:rsidR="00EF2CE3" w:rsidRDefault="00EF2CE3" w:rsidP="00EF2CE3">
      <w:pPr>
        <w:pStyle w:val="a3"/>
      </w:pPr>
    </w:p>
    <w:p w:rsidR="00EF2CE3" w:rsidRDefault="00EF2CE3" w:rsidP="00EF2CE3">
      <w:pPr>
        <w:pStyle w:val="a3"/>
      </w:pPr>
      <w:r>
        <w:t xml:space="preserve">2.4. Этап планирования и подготовки работ по </w:t>
      </w:r>
      <w:proofErr w:type="spellStart"/>
      <w:r>
        <w:t>самообследованию</w:t>
      </w:r>
      <w:proofErr w:type="spellEnd"/>
      <w:r>
        <w:t xml:space="preserve"> осуществляется в течение 3 четверти текущего учебного года и завершается изданием приказа ОО, которым утверждаются:</w:t>
      </w:r>
    </w:p>
    <w:p w:rsidR="00EF2CE3" w:rsidRDefault="00EF2CE3" w:rsidP="00EF2CE3">
      <w:pPr>
        <w:pStyle w:val="a3"/>
        <w:numPr>
          <w:ilvl w:val="0"/>
          <w:numId w:val="2"/>
        </w:numPr>
      </w:pPr>
      <w:r>
        <w:t xml:space="preserve">состав рабочей группы по </w:t>
      </w:r>
      <w:proofErr w:type="spellStart"/>
      <w:r>
        <w:t>самообследованию</w:t>
      </w:r>
      <w:proofErr w:type="spellEnd"/>
      <w:r>
        <w:t>;</w:t>
      </w:r>
    </w:p>
    <w:p w:rsidR="00EF2CE3" w:rsidRDefault="00EF2CE3" w:rsidP="00EF2CE3">
      <w:pPr>
        <w:pStyle w:val="a3"/>
        <w:numPr>
          <w:ilvl w:val="0"/>
          <w:numId w:val="2"/>
        </w:numPr>
      </w:pPr>
      <w:r>
        <w:t xml:space="preserve">сетевой график проведения </w:t>
      </w:r>
      <w:proofErr w:type="spellStart"/>
      <w:r>
        <w:t>самообследования</w:t>
      </w:r>
      <w:proofErr w:type="spellEnd"/>
      <w:r>
        <w:t xml:space="preserve">, включающего сбор и обработку необходимых для </w:t>
      </w:r>
      <w:proofErr w:type="spellStart"/>
      <w:r>
        <w:t>самообследования</w:t>
      </w:r>
      <w:proofErr w:type="spellEnd"/>
      <w:r>
        <w:t xml:space="preserve"> данных, написание отчёта по результатам </w:t>
      </w:r>
      <w:proofErr w:type="spellStart"/>
      <w:r>
        <w:t>самообследования</w:t>
      </w:r>
      <w:proofErr w:type="spellEnd"/>
      <w:r>
        <w:t>, обсуждение проекта отчёта, доработку проекта отчёта по результатам обсуждения, его рассмотрение педагогическим советом ОО, направление на подпись директору ОО, далее - учредителю и размещение на официальном сайте ОО.</w:t>
      </w:r>
    </w:p>
    <w:p w:rsidR="00EF2CE3" w:rsidRDefault="00EF2CE3" w:rsidP="00EF2CE3">
      <w:pPr>
        <w:pStyle w:val="a3"/>
      </w:pPr>
      <w:r>
        <w:t xml:space="preserve">2.5. Этап организации и проведения </w:t>
      </w:r>
      <w:proofErr w:type="spellStart"/>
      <w:r>
        <w:t>самообследования</w:t>
      </w:r>
      <w:proofErr w:type="spellEnd"/>
      <w:r>
        <w:t xml:space="preserve"> осуществляется в марте-апреле текущего года. </w:t>
      </w:r>
    </w:p>
    <w:p w:rsidR="00EF2CE3" w:rsidRDefault="00EF2CE3" w:rsidP="00EF2CE3">
      <w:pPr>
        <w:pStyle w:val="a3"/>
      </w:pPr>
      <w:r>
        <w:t>2.6. Этапы обобщения полученных результатов, формирования отчёта, его рассмотрения педагогическим советом ОО осуществляются в апреле текущего года.</w:t>
      </w:r>
    </w:p>
    <w:p w:rsidR="00EF2CE3" w:rsidRDefault="00EF2CE3" w:rsidP="00EF2CE3">
      <w:pPr>
        <w:pStyle w:val="a3"/>
      </w:pPr>
      <w:r>
        <w:t xml:space="preserve">2.7. Результаты </w:t>
      </w:r>
      <w:proofErr w:type="spellStart"/>
      <w:r>
        <w:t>самообследования</w:t>
      </w:r>
      <w:proofErr w:type="spellEnd"/>
      <w:r>
        <w:t xml:space="preserve">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ОО.</w:t>
      </w:r>
    </w:p>
    <w:p w:rsidR="00EF2CE3" w:rsidRDefault="00EF2CE3" w:rsidP="00EF2CE3">
      <w:pPr>
        <w:pStyle w:val="a3"/>
      </w:pPr>
      <w:r>
        <w:t xml:space="preserve">2.8. </w:t>
      </w:r>
      <w:r w:rsidR="008F4754">
        <w:t xml:space="preserve">Отчетным периодом является предшествующий </w:t>
      </w:r>
      <w:proofErr w:type="spellStart"/>
      <w:r w:rsidR="008F4754">
        <w:t>самообследованию</w:t>
      </w:r>
      <w:proofErr w:type="spellEnd"/>
      <w:r w:rsidR="008F4754">
        <w:t xml:space="preserve"> календарный год.</w:t>
      </w:r>
    </w:p>
    <w:p w:rsidR="008F4754" w:rsidRDefault="008F4754" w:rsidP="00EF2CE3">
      <w:pPr>
        <w:pStyle w:val="a3"/>
      </w:pPr>
      <w:r>
        <w:t xml:space="preserve">2.9. Отчет о </w:t>
      </w:r>
      <w:proofErr w:type="spellStart"/>
      <w:r>
        <w:t>самообследовании</w:t>
      </w:r>
      <w:proofErr w:type="spellEnd"/>
      <w:r>
        <w:t xml:space="preserve"> ОО направляется учредителю и размещается в информационно-телекоммуникационных сетях, в том числе на официальном сайте ОО в сети Интернет не позднее 20 апреля текущего года.</w:t>
      </w:r>
    </w:p>
    <w:p w:rsidR="00E464B3" w:rsidRDefault="00E464B3"/>
    <w:sectPr w:rsidR="00E4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B6FB0"/>
    <w:multiLevelType w:val="multilevel"/>
    <w:tmpl w:val="052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F301F"/>
    <w:multiLevelType w:val="multilevel"/>
    <w:tmpl w:val="A54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6B"/>
    <w:rsid w:val="000F0CAD"/>
    <w:rsid w:val="008F4754"/>
    <w:rsid w:val="00BD5A27"/>
    <w:rsid w:val="00C0126B"/>
    <w:rsid w:val="00E464B3"/>
    <w:rsid w:val="00EF2CE3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74AC-3C85-4D39-8F26-978BFDA1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2019-08-16T10:15:00Z</cp:lastPrinted>
  <dcterms:created xsi:type="dcterms:W3CDTF">2025-02-24T09:04:00Z</dcterms:created>
  <dcterms:modified xsi:type="dcterms:W3CDTF">2025-02-24T09:04:00Z</dcterms:modified>
</cp:coreProperties>
</file>