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AE" w:rsidRPr="00FD7AAE" w:rsidRDefault="00FD7AAE" w:rsidP="00FD7AAE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D7AAE" w:rsidRPr="00FD7AAE" w:rsidRDefault="00FD7AAE" w:rsidP="00FD7AAE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4923"/>
      </w:tblGrid>
      <w:tr w:rsidR="00FD7AAE" w:rsidRPr="00FD7AAE" w:rsidTr="005A39B0">
        <w:trPr>
          <w:trHeight w:val="1669"/>
        </w:trPr>
        <w:tc>
          <w:tcPr>
            <w:tcW w:w="2572" w:type="pct"/>
          </w:tcPr>
          <w:p w:rsidR="00FD7AAE" w:rsidRPr="00FD7AAE" w:rsidRDefault="00FD7AAE" w:rsidP="00FD7A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7AAE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FD7AAE" w:rsidRPr="00FD7AAE" w:rsidRDefault="00FD7AAE" w:rsidP="00FD7A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7AAE">
              <w:rPr>
                <w:rFonts w:ascii="Times New Roman" w:hAnsi="Times New Roman" w:cs="Times New Roman"/>
                <w:sz w:val="26"/>
                <w:szCs w:val="26"/>
              </w:rPr>
              <w:t xml:space="preserve">НА ПЕДАГОГИЧЕСКОМ СОВЕТЕ   </w:t>
            </w:r>
          </w:p>
          <w:p w:rsidR="00FD7AAE" w:rsidRPr="00FD7AAE" w:rsidRDefault="00FD7AAE" w:rsidP="00FD7A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7AA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FD7AAE">
              <w:rPr>
                <w:rFonts w:ascii="Times New Roman" w:hAnsi="Times New Roman" w:cs="Times New Roman"/>
                <w:sz w:val="26"/>
                <w:szCs w:val="26"/>
              </w:rPr>
              <w:t xml:space="preserve"> « 09»</w:t>
            </w:r>
            <w:r w:rsidRPr="00FD7AA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января </w:t>
            </w:r>
            <w:r w:rsidRPr="00FD7AAE">
              <w:rPr>
                <w:rFonts w:ascii="Times New Roman" w:hAnsi="Times New Roman" w:cs="Times New Roman"/>
                <w:sz w:val="26"/>
                <w:szCs w:val="26"/>
              </w:rPr>
              <w:t>2025 № 3</w:t>
            </w:r>
          </w:p>
          <w:p w:rsidR="00FD7AAE" w:rsidRPr="00FD7AAE" w:rsidRDefault="00FD7AAE" w:rsidP="00FD7A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FD7AAE" w:rsidRPr="00FD7AAE" w:rsidRDefault="00FD7AAE" w:rsidP="00FD7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D7AAE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:rsidR="00FD7AAE" w:rsidRPr="00FD7AAE" w:rsidRDefault="00FD7AAE" w:rsidP="00FD7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D7AAE">
              <w:rPr>
                <w:rFonts w:ascii="Times New Roman" w:hAnsi="Times New Roman" w:cs="Times New Roman"/>
                <w:sz w:val="26"/>
                <w:szCs w:val="26"/>
              </w:rPr>
              <w:t>ГБОУ ЛО «Никольская школа-интернат»</w:t>
            </w:r>
          </w:p>
          <w:p w:rsidR="00FD7AAE" w:rsidRPr="00FD7AAE" w:rsidRDefault="00FD7AAE" w:rsidP="00FD7AAE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7AA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FD7AAE">
              <w:rPr>
                <w:rFonts w:ascii="Times New Roman" w:hAnsi="Times New Roman" w:cs="Times New Roman"/>
                <w:sz w:val="26"/>
                <w:szCs w:val="26"/>
              </w:rPr>
              <w:t xml:space="preserve"> 09 января 2025г пр.№1/6</w:t>
            </w:r>
          </w:p>
          <w:p w:rsidR="00FD7AAE" w:rsidRPr="00FD7AAE" w:rsidRDefault="00FD7AAE" w:rsidP="00FD7A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00DB" w:rsidRPr="00E800DB" w:rsidRDefault="00E800DB" w:rsidP="00E800DB">
      <w:pPr>
        <w:rPr>
          <w:rFonts w:ascii="Calibri" w:eastAsia="Calibri" w:hAnsi="Calibri" w:cs="Times New Roman"/>
        </w:rPr>
      </w:pPr>
    </w:p>
    <w:p w:rsidR="00E800DB" w:rsidRPr="00E800DB" w:rsidRDefault="00E800DB" w:rsidP="00E800D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00DB" w:rsidRPr="00E800DB" w:rsidRDefault="00E800DB" w:rsidP="00E800D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00DB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E800D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800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3D3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адаптированных </w:t>
      </w:r>
      <w:r w:rsidRPr="00E800DB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дополнительных общеразвивающих программах</w:t>
      </w:r>
      <w:r w:rsidRPr="00E800D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Г</w:t>
      </w:r>
      <w:r w:rsidR="00FD7AAE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E800DB">
        <w:rPr>
          <w:rFonts w:ascii="Times New Roman" w:eastAsia="Times New Roman" w:hAnsi="Times New Roman" w:cs="Times New Roman"/>
          <w:b/>
          <w:bCs/>
          <w:sz w:val="28"/>
          <w:szCs w:val="28"/>
        </w:rPr>
        <w:t>ОУ ЛО «Никольская школа-интернат»</w:t>
      </w:r>
    </w:p>
    <w:p w:rsidR="00E800DB" w:rsidRPr="00E800DB" w:rsidRDefault="00E800DB" w:rsidP="00E800D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00DB" w:rsidRPr="00E800DB" w:rsidRDefault="00E800DB" w:rsidP="00E800D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00DB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E800DB" w:rsidRPr="00E800DB" w:rsidRDefault="00E800DB" w:rsidP="00E80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1.1. Настоящее положение о программах по </w:t>
      </w:r>
      <w:r w:rsidR="003D389E">
        <w:rPr>
          <w:rFonts w:ascii="Times New Roman" w:eastAsia="Calibri" w:hAnsi="Times New Roman" w:cs="Times New Roman"/>
          <w:sz w:val="28"/>
          <w:szCs w:val="28"/>
        </w:rPr>
        <w:t xml:space="preserve">адаптированным 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дополнительным </w:t>
      </w:r>
      <w:r w:rsidR="003D38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общеразвивающим программам </w:t>
      </w:r>
      <w:r w:rsidR="003D38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7AAE">
        <w:rPr>
          <w:rFonts w:ascii="Times New Roman" w:eastAsia="Calibri" w:hAnsi="Times New Roman" w:cs="Times New Roman"/>
          <w:sz w:val="28"/>
          <w:szCs w:val="28"/>
        </w:rPr>
        <w:t>ГБ</w:t>
      </w:r>
      <w:r w:rsidRPr="00E800DB">
        <w:rPr>
          <w:rFonts w:ascii="Times New Roman" w:eastAsia="Calibri" w:hAnsi="Times New Roman" w:cs="Times New Roman"/>
          <w:sz w:val="28"/>
          <w:szCs w:val="28"/>
        </w:rPr>
        <w:t>ОУ ЛО «Никольская школа-интернат» (далее – Положение) разработано в соответствии с Федеральным законом от 29.12.2012 № 273-ФЗ «Об образовании в Российской Федерации»,</w:t>
      </w:r>
      <w:r w:rsidRPr="00E800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spellStart"/>
      <w:r w:rsidRPr="00E800DB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 от 09.11.2018 № 196</w:t>
      </w:r>
      <w:r w:rsidRPr="00E800DB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 постановлением главного санитарного врача от 04.07.2014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приказом </w:t>
      </w:r>
      <w:proofErr w:type="spellStart"/>
      <w:r w:rsidRPr="00E800DB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FD7AA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 Уставом ГБ</w:t>
      </w:r>
      <w:r w:rsidRPr="00E800D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ОУ ЛО «Никольская школа-интернат»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 (далее – ОО).</w:t>
      </w:r>
    </w:p>
    <w:p w:rsidR="00E800DB" w:rsidRPr="00E800DB" w:rsidRDefault="00E800DB" w:rsidP="00E80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1.2. Положение регулирует подготовку и реализацию </w:t>
      </w:r>
      <w:r w:rsidR="003D389E">
        <w:rPr>
          <w:rFonts w:ascii="Times New Roman" w:eastAsia="Calibri" w:hAnsi="Times New Roman" w:cs="Times New Roman"/>
          <w:sz w:val="28"/>
          <w:szCs w:val="28"/>
        </w:rPr>
        <w:t xml:space="preserve">адаптированных 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программ по дополнительному образованию ОО (далее – </w:t>
      </w:r>
      <w:r w:rsidR="003D389E">
        <w:rPr>
          <w:rFonts w:ascii="Times New Roman" w:eastAsia="Calibri" w:hAnsi="Times New Roman" w:cs="Times New Roman"/>
          <w:sz w:val="28"/>
          <w:szCs w:val="28"/>
        </w:rPr>
        <w:t>общеразвивающие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 программы)</w:t>
      </w:r>
      <w:r w:rsidRPr="00E800D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800DB" w:rsidRPr="00E800DB" w:rsidRDefault="00E800DB" w:rsidP="00E80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00DB">
        <w:rPr>
          <w:rFonts w:ascii="Times New Roman" w:eastAsia="Calibri" w:hAnsi="Times New Roman" w:cs="Times New Roman"/>
          <w:bCs/>
          <w:sz w:val="28"/>
          <w:szCs w:val="28"/>
        </w:rPr>
        <w:t xml:space="preserve">1.3. Положение является обязательным к исполнению </w:t>
      </w:r>
      <w:r w:rsidR="003D389E">
        <w:rPr>
          <w:rFonts w:ascii="Times New Roman" w:eastAsia="Calibri" w:hAnsi="Times New Roman" w:cs="Times New Roman"/>
          <w:bCs/>
          <w:sz w:val="28"/>
          <w:szCs w:val="28"/>
        </w:rPr>
        <w:t xml:space="preserve">для ОО, осуществляющей </w:t>
      </w:r>
      <w:r w:rsidRPr="00E800DB">
        <w:rPr>
          <w:rFonts w:ascii="Times New Roman" w:eastAsia="Calibri" w:hAnsi="Times New Roman" w:cs="Times New Roman"/>
          <w:bCs/>
          <w:sz w:val="28"/>
          <w:szCs w:val="28"/>
        </w:rPr>
        <w:t xml:space="preserve">деятельность по </w:t>
      </w:r>
      <w:r w:rsidR="003D389E">
        <w:rPr>
          <w:rFonts w:ascii="Times New Roman" w:eastAsia="Calibri" w:hAnsi="Times New Roman" w:cs="Times New Roman"/>
          <w:bCs/>
          <w:sz w:val="28"/>
          <w:szCs w:val="28"/>
        </w:rPr>
        <w:t xml:space="preserve">адаптированным </w:t>
      </w:r>
      <w:r w:rsidRPr="00E800DB">
        <w:rPr>
          <w:rFonts w:ascii="Times New Roman" w:eastAsia="Calibri" w:hAnsi="Times New Roman" w:cs="Times New Roman"/>
          <w:sz w:val="28"/>
          <w:szCs w:val="28"/>
        </w:rPr>
        <w:t>об</w:t>
      </w:r>
      <w:r w:rsidR="003D389E">
        <w:rPr>
          <w:rFonts w:ascii="Times New Roman" w:eastAsia="Calibri" w:hAnsi="Times New Roman" w:cs="Times New Roman"/>
          <w:sz w:val="28"/>
          <w:szCs w:val="28"/>
        </w:rPr>
        <w:t>ще</w:t>
      </w:r>
      <w:r w:rsidRPr="00E800DB">
        <w:rPr>
          <w:rFonts w:ascii="Times New Roman" w:eastAsia="Calibri" w:hAnsi="Times New Roman" w:cs="Times New Roman"/>
          <w:sz w:val="28"/>
          <w:szCs w:val="28"/>
        </w:rPr>
        <w:t>раз</w:t>
      </w:r>
      <w:r w:rsidR="003D389E">
        <w:rPr>
          <w:rFonts w:ascii="Times New Roman" w:eastAsia="Calibri" w:hAnsi="Times New Roman" w:cs="Times New Roman"/>
          <w:sz w:val="28"/>
          <w:szCs w:val="28"/>
        </w:rPr>
        <w:t>вивающим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0DB">
        <w:rPr>
          <w:rFonts w:ascii="Times New Roman" w:eastAsia="Calibri" w:hAnsi="Times New Roman" w:cs="Times New Roman"/>
          <w:bCs/>
          <w:sz w:val="28"/>
          <w:szCs w:val="28"/>
        </w:rPr>
        <w:t>программам дополнительного образования.</w:t>
      </w:r>
    </w:p>
    <w:p w:rsidR="00E800DB" w:rsidRPr="00E800DB" w:rsidRDefault="00E800DB" w:rsidP="00E80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00DB" w:rsidRPr="00E800DB" w:rsidRDefault="00E800DB" w:rsidP="00E800D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00DB">
        <w:rPr>
          <w:rFonts w:ascii="Times New Roman" w:eastAsia="Calibri" w:hAnsi="Times New Roman" w:cs="Times New Roman"/>
          <w:b/>
          <w:sz w:val="28"/>
          <w:szCs w:val="28"/>
        </w:rPr>
        <w:t>2. Формирование и утверждение об</w:t>
      </w:r>
      <w:r w:rsidR="00687DD9">
        <w:rPr>
          <w:rFonts w:ascii="Times New Roman" w:eastAsia="Calibri" w:hAnsi="Times New Roman" w:cs="Times New Roman"/>
          <w:b/>
          <w:sz w:val="28"/>
          <w:szCs w:val="28"/>
        </w:rPr>
        <w:t>ще</w:t>
      </w:r>
      <w:r w:rsidRPr="00E800DB">
        <w:rPr>
          <w:rFonts w:ascii="Times New Roman" w:eastAsia="Calibri" w:hAnsi="Times New Roman" w:cs="Times New Roman"/>
          <w:b/>
          <w:sz w:val="28"/>
          <w:szCs w:val="28"/>
        </w:rPr>
        <w:t>раз</w:t>
      </w:r>
      <w:r w:rsidR="00687DD9">
        <w:rPr>
          <w:rFonts w:ascii="Times New Roman" w:eastAsia="Calibri" w:hAnsi="Times New Roman" w:cs="Times New Roman"/>
          <w:b/>
          <w:sz w:val="28"/>
          <w:szCs w:val="28"/>
        </w:rPr>
        <w:t>вивающих</w:t>
      </w:r>
      <w:r w:rsidRPr="00E800DB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</w:p>
    <w:p w:rsidR="00E800DB" w:rsidRPr="003D389E" w:rsidRDefault="00E800DB" w:rsidP="00E80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>2</w:t>
      </w:r>
      <w:r w:rsidRPr="003D389E">
        <w:rPr>
          <w:rFonts w:ascii="Times New Roman" w:eastAsia="Calibri" w:hAnsi="Times New Roman" w:cs="Times New Roman"/>
          <w:sz w:val="28"/>
          <w:szCs w:val="28"/>
        </w:rPr>
        <w:t xml:space="preserve">.1. В ОО реализуются </w:t>
      </w:r>
      <w:r w:rsidR="003D389E">
        <w:rPr>
          <w:rFonts w:ascii="Times New Roman" w:eastAsia="Calibri" w:hAnsi="Times New Roman" w:cs="Times New Roman"/>
          <w:sz w:val="28"/>
          <w:szCs w:val="28"/>
        </w:rPr>
        <w:t>общеразвивающие</w:t>
      </w:r>
      <w:r w:rsidRPr="003D389E">
        <w:rPr>
          <w:rFonts w:ascii="Times New Roman" w:eastAsia="Calibri" w:hAnsi="Times New Roman" w:cs="Times New Roman"/>
          <w:sz w:val="28"/>
          <w:szCs w:val="28"/>
        </w:rPr>
        <w:t xml:space="preserve"> программы различной направленности: социально-педагогическая, художественная, </w:t>
      </w:r>
      <w:r w:rsidR="003D389E">
        <w:rPr>
          <w:rFonts w:ascii="Times New Roman" w:eastAsia="Calibri" w:hAnsi="Times New Roman" w:cs="Times New Roman"/>
          <w:sz w:val="28"/>
          <w:szCs w:val="28"/>
        </w:rPr>
        <w:t>физкультурно-спортивная, турист</w:t>
      </w:r>
      <w:r w:rsidR="00F42207">
        <w:rPr>
          <w:rFonts w:ascii="Times New Roman" w:eastAsia="Calibri" w:hAnsi="Times New Roman" w:cs="Times New Roman"/>
          <w:sz w:val="28"/>
          <w:szCs w:val="28"/>
        </w:rPr>
        <w:t>с</w:t>
      </w:r>
      <w:r w:rsidR="003D389E">
        <w:rPr>
          <w:rFonts w:ascii="Times New Roman" w:eastAsia="Calibri" w:hAnsi="Times New Roman" w:cs="Times New Roman"/>
          <w:sz w:val="28"/>
          <w:szCs w:val="28"/>
        </w:rPr>
        <w:t>ко-краеведческая.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>2.2. Требования к структуре</w:t>
      </w:r>
      <w:r w:rsidR="00687DD9">
        <w:rPr>
          <w:rFonts w:ascii="Times New Roman" w:eastAsia="Calibri" w:hAnsi="Times New Roman" w:cs="Times New Roman"/>
          <w:sz w:val="28"/>
          <w:szCs w:val="28"/>
        </w:rPr>
        <w:t xml:space="preserve"> общеразвивающих программ</w:t>
      </w:r>
      <w:r w:rsidRPr="00E800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>2.2.1. Структура общеразвивающих программ должна включать:</w:t>
      </w:r>
    </w:p>
    <w:p w:rsidR="00E800DB" w:rsidRPr="00E800DB" w:rsidRDefault="00E800DB" w:rsidP="00E80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>а) титульный лист: наименование О</w:t>
      </w:r>
      <w:r w:rsidR="003D389E">
        <w:rPr>
          <w:rFonts w:ascii="Times New Roman" w:eastAsia="Calibri" w:hAnsi="Times New Roman" w:cs="Times New Roman"/>
          <w:sz w:val="28"/>
          <w:szCs w:val="28"/>
        </w:rPr>
        <w:t>О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; где, когда и кем утверждена </w:t>
      </w:r>
      <w:r w:rsidR="00687DD9">
        <w:rPr>
          <w:rFonts w:ascii="Times New Roman" w:eastAsia="Calibri" w:hAnsi="Times New Roman" w:cs="Times New Roman"/>
          <w:sz w:val="28"/>
          <w:szCs w:val="28"/>
        </w:rPr>
        <w:t xml:space="preserve">общеразвивающая 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 программа; название программы, которая отражает ее </w:t>
      </w:r>
      <w:r w:rsidRPr="00E800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содержание и направленность; возраст детей, на которых рассчитана программа; срок реализации; Ф. И. О., должность автора (авторов) </w:t>
      </w:r>
      <w:r w:rsidR="00687DD9">
        <w:rPr>
          <w:rFonts w:ascii="Times New Roman" w:eastAsia="Calibri" w:hAnsi="Times New Roman" w:cs="Times New Roman"/>
          <w:sz w:val="28"/>
          <w:szCs w:val="28"/>
        </w:rPr>
        <w:t>программы; год разработки;</w:t>
      </w:r>
    </w:p>
    <w:p w:rsidR="00687DD9" w:rsidRDefault="00687DD9" w:rsidP="00E80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0DB" w:rsidRPr="00E800DB" w:rsidRDefault="00E800DB" w:rsidP="00E80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00DB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E800DB">
        <w:rPr>
          <w:rFonts w:ascii="Times New Roman" w:eastAsia="Calibri" w:hAnsi="Times New Roman" w:cs="Times New Roman"/>
          <w:sz w:val="28"/>
          <w:szCs w:val="28"/>
        </w:rPr>
        <w:t>) пояснительную записку: общая характеристика программы, которая отражает актуальность и новизну, цели и задачи, уровень сложности, направленность, категорию учащихся, объем и срок освоения программы, форму обучения, отличительные особенности (при наличии), условия реализации программы, планируемые результаты;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>в) содержание программы:</w:t>
      </w:r>
    </w:p>
    <w:p w:rsidR="00E800DB" w:rsidRPr="00E800DB" w:rsidRDefault="00E800DB" w:rsidP="00E80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календарно-тематический план;</w:t>
      </w:r>
    </w:p>
    <w:p w:rsidR="00E800DB" w:rsidRPr="00E800DB" w:rsidRDefault="00E800DB" w:rsidP="00E80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D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и технологии реализации;</w:t>
      </w:r>
    </w:p>
    <w:p w:rsidR="00E800DB" w:rsidRPr="00E800DB" w:rsidRDefault="00E800DB" w:rsidP="00E80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ресурсы; </w:t>
      </w:r>
    </w:p>
    <w:p w:rsidR="00E800DB" w:rsidRPr="00E800DB" w:rsidRDefault="00E800DB" w:rsidP="00E80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литературы и мультимедиа;</w:t>
      </w:r>
    </w:p>
    <w:p w:rsidR="00E800DB" w:rsidRPr="00E800DB" w:rsidRDefault="00E800DB" w:rsidP="00E80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 (при наличии): учебно-методические: наглядные пособия, учебные средства, расходные материалы;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>е) оценку качества освоения программы: формы текущего контроля, формы промежуточной аттестации (при наличии), критерии оценки, иные компоненты.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2.3. Разработка </w:t>
      </w:r>
      <w:r w:rsidR="00687DD9">
        <w:rPr>
          <w:rFonts w:ascii="Times New Roman" w:eastAsia="Calibri" w:hAnsi="Times New Roman" w:cs="Times New Roman"/>
          <w:sz w:val="28"/>
          <w:szCs w:val="28"/>
        </w:rPr>
        <w:t>общеразвивающих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 программ.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2.3.1. Рабочие программы по дополнительному образованию формируют педагоги дополнительного образования </w:t>
      </w:r>
      <w:r w:rsidR="003D389E">
        <w:rPr>
          <w:rFonts w:ascii="Times New Roman" w:eastAsia="Calibri" w:hAnsi="Times New Roman" w:cs="Times New Roman"/>
          <w:sz w:val="28"/>
          <w:szCs w:val="28"/>
        </w:rPr>
        <w:t>ОО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>2.3.2. Программы разрабатываются с учетом пожеланий обучающихся и их родителей (законных представителей) с учетом психофизического развития обучающихся.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>2.4. Согласование об</w:t>
      </w:r>
      <w:r w:rsidR="00687DD9">
        <w:rPr>
          <w:rFonts w:ascii="Times New Roman" w:eastAsia="Calibri" w:hAnsi="Times New Roman" w:cs="Times New Roman"/>
          <w:sz w:val="28"/>
          <w:szCs w:val="28"/>
        </w:rPr>
        <w:t>ще</w:t>
      </w:r>
      <w:r w:rsidRPr="00E800DB">
        <w:rPr>
          <w:rFonts w:ascii="Times New Roman" w:eastAsia="Calibri" w:hAnsi="Times New Roman" w:cs="Times New Roman"/>
          <w:sz w:val="28"/>
          <w:szCs w:val="28"/>
        </w:rPr>
        <w:t>раз</w:t>
      </w:r>
      <w:r w:rsidR="00687DD9">
        <w:rPr>
          <w:rFonts w:ascii="Times New Roman" w:eastAsia="Calibri" w:hAnsi="Times New Roman" w:cs="Times New Roman"/>
          <w:sz w:val="28"/>
          <w:szCs w:val="28"/>
        </w:rPr>
        <w:t>вивающих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 программ.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2.4.1. Разработанный проект программы предоставляется на проверку и согласование заместителю директора по </w:t>
      </w:r>
      <w:r w:rsidR="00687DD9">
        <w:rPr>
          <w:rFonts w:ascii="Times New Roman" w:eastAsia="Calibri" w:hAnsi="Times New Roman" w:cs="Times New Roman"/>
          <w:sz w:val="28"/>
          <w:szCs w:val="28"/>
        </w:rPr>
        <w:t>УВР</w:t>
      </w:r>
      <w:r w:rsidRPr="00E800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2.4.2. На последней стадии согласования проект образовательной программы предоставляется на рассмотрение педагогическому совету </w:t>
      </w:r>
      <w:r w:rsidR="003D389E">
        <w:rPr>
          <w:rFonts w:ascii="Times New Roman" w:eastAsia="Calibri" w:hAnsi="Times New Roman" w:cs="Times New Roman"/>
          <w:sz w:val="28"/>
          <w:szCs w:val="28"/>
        </w:rPr>
        <w:t>ОО</w:t>
      </w:r>
      <w:r w:rsidRPr="00E800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>2.5. Утверждение и пересмотр об</w:t>
      </w:r>
      <w:r w:rsidR="00687DD9">
        <w:rPr>
          <w:rFonts w:ascii="Times New Roman" w:eastAsia="Calibri" w:hAnsi="Times New Roman" w:cs="Times New Roman"/>
          <w:sz w:val="28"/>
          <w:szCs w:val="28"/>
        </w:rPr>
        <w:t>ще</w:t>
      </w:r>
      <w:r w:rsidRPr="00E800DB">
        <w:rPr>
          <w:rFonts w:ascii="Times New Roman" w:eastAsia="Calibri" w:hAnsi="Times New Roman" w:cs="Times New Roman"/>
          <w:sz w:val="28"/>
          <w:szCs w:val="28"/>
        </w:rPr>
        <w:t>раз</w:t>
      </w:r>
      <w:r w:rsidR="00687DD9">
        <w:rPr>
          <w:rFonts w:ascii="Times New Roman" w:eastAsia="Calibri" w:hAnsi="Times New Roman" w:cs="Times New Roman"/>
          <w:sz w:val="28"/>
          <w:szCs w:val="28"/>
        </w:rPr>
        <w:t>вивающих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 программ.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2.5.1. </w:t>
      </w:r>
      <w:r w:rsidR="00687DD9">
        <w:rPr>
          <w:rFonts w:ascii="Times New Roman" w:eastAsia="Calibri" w:hAnsi="Times New Roman" w:cs="Times New Roman"/>
          <w:sz w:val="28"/>
          <w:szCs w:val="28"/>
        </w:rPr>
        <w:t>П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рограмму утверждает директор </w:t>
      </w:r>
      <w:r w:rsidR="003D389E">
        <w:rPr>
          <w:rFonts w:ascii="Times New Roman" w:eastAsia="Calibri" w:hAnsi="Times New Roman" w:cs="Times New Roman"/>
          <w:sz w:val="28"/>
          <w:szCs w:val="28"/>
        </w:rPr>
        <w:t xml:space="preserve">ОО </w:t>
      </w:r>
      <w:r w:rsidRPr="00E800DB">
        <w:rPr>
          <w:rFonts w:ascii="Times New Roman" w:eastAsia="Calibri" w:hAnsi="Times New Roman" w:cs="Times New Roman"/>
          <w:sz w:val="28"/>
          <w:szCs w:val="28"/>
        </w:rPr>
        <w:t>распоряжением.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>2.5.2. Аннотации к рабочим программа</w:t>
      </w:r>
      <w:r w:rsidR="00687DD9">
        <w:rPr>
          <w:rFonts w:ascii="Times New Roman" w:eastAsia="Calibri" w:hAnsi="Times New Roman" w:cs="Times New Roman"/>
          <w:sz w:val="28"/>
          <w:szCs w:val="28"/>
        </w:rPr>
        <w:t>м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размещаются на информационном стенде и официальном сайте </w:t>
      </w:r>
      <w:r w:rsidR="003D389E">
        <w:rPr>
          <w:rFonts w:ascii="Times New Roman" w:eastAsia="Calibri" w:hAnsi="Times New Roman" w:cs="Times New Roman"/>
          <w:sz w:val="28"/>
          <w:szCs w:val="28"/>
        </w:rPr>
        <w:t>ОО</w:t>
      </w:r>
      <w:r w:rsidRPr="00E800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>2.5.3. Оригинал утвержденной об</w:t>
      </w:r>
      <w:r w:rsidR="00687DD9">
        <w:rPr>
          <w:rFonts w:ascii="Times New Roman" w:eastAsia="Calibri" w:hAnsi="Times New Roman" w:cs="Times New Roman"/>
          <w:sz w:val="28"/>
          <w:szCs w:val="28"/>
        </w:rPr>
        <w:t>ще</w:t>
      </w:r>
      <w:r w:rsidRPr="00E800DB">
        <w:rPr>
          <w:rFonts w:ascii="Times New Roman" w:eastAsia="Calibri" w:hAnsi="Times New Roman" w:cs="Times New Roman"/>
          <w:sz w:val="28"/>
          <w:szCs w:val="28"/>
        </w:rPr>
        <w:t>раз</w:t>
      </w:r>
      <w:r w:rsidR="00687DD9">
        <w:rPr>
          <w:rFonts w:ascii="Times New Roman" w:eastAsia="Calibri" w:hAnsi="Times New Roman" w:cs="Times New Roman"/>
          <w:sz w:val="28"/>
          <w:szCs w:val="28"/>
        </w:rPr>
        <w:t>вивающе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й программы хранится </w:t>
      </w:r>
      <w:r w:rsidR="00687DD9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="00687DD9">
        <w:rPr>
          <w:rFonts w:ascii="Times New Roman" w:eastAsia="Calibri" w:hAnsi="Times New Roman" w:cs="Times New Roman"/>
          <w:sz w:val="28"/>
          <w:szCs w:val="28"/>
        </w:rPr>
        <w:t>зам.директора</w:t>
      </w:r>
      <w:proofErr w:type="spellEnd"/>
      <w:r w:rsidR="00687DD9">
        <w:rPr>
          <w:rFonts w:ascii="Times New Roman" w:eastAsia="Calibri" w:hAnsi="Times New Roman" w:cs="Times New Roman"/>
          <w:sz w:val="28"/>
          <w:szCs w:val="28"/>
        </w:rPr>
        <w:t xml:space="preserve"> по УВР</w:t>
      </w:r>
      <w:r w:rsidRPr="00E800DB">
        <w:rPr>
          <w:rFonts w:ascii="Times New Roman" w:eastAsia="Calibri" w:hAnsi="Times New Roman" w:cs="Times New Roman"/>
          <w:sz w:val="28"/>
          <w:szCs w:val="28"/>
        </w:rPr>
        <w:t>, копии – у педагогов дополнительного образования.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>2.5.4. Ответственные работники обязаны ежегодно и по мере необходимости обновлять программы с учетом развития науки, техники, культуры, экономики, технологии и социальной сферы</w:t>
      </w:r>
      <w:r w:rsidR="00687DD9">
        <w:rPr>
          <w:rFonts w:ascii="Times New Roman" w:eastAsia="Calibri" w:hAnsi="Times New Roman" w:cs="Times New Roman"/>
          <w:sz w:val="28"/>
          <w:szCs w:val="28"/>
        </w:rPr>
        <w:t xml:space="preserve">, с </w:t>
      </w:r>
      <w:r w:rsidRPr="00E800DB">
        <w:rPr>
          <w:rFonts w:ascii="Times New Roman" w:eastAsia="Calibri" w:hAnsi="Times New Roman" w:cs="Times New Roman"/>
          <w:sz w:val="28"/>
          <w:szCs w:val="28"/>
        </w:rPr>
        <w:t>учетом контингента детей.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>2.5.5. Расписание деятельности объединений дополнительного образования размещается на информационном стенде и официальном сайте образовательной организации ежегодно.</w:t>
      </w:r>
    </w:p>
    <w:p w:rsidR="00E800DB" w:rsidRDefault="00E800DB" w:rsidP="00E800D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7AAE" w:rsidRDefault="00FD7AAE" w:rsidP="00E800D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7AAE" w:rsidRPr="00E800DB" w:rsidRDefault="00FD7AAE" w:rsidP="00E800D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800DB" w:rsidRPr="00E800DB" w:rsidRDefault="00E800DB" w:rsidP="00E800D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00DB">
        <w:rPr>
          <w:rFonts w:ascii="Times New Roman" w:eastAsia="Calibri" w:hAnsi="Times New Roman" w:cs="Times New Roman"/>
          <w:b/>
          <w:sz w:val="28"/>
          <w:szCs w:val="28"/>
        </w:rPr>
        <w:t>3. Аттестация по реализации программ дополнительного образования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>3.1. Освоение об</w:t>
      </w:r>
      <w:r w:rsidR="00A533D5">
        <w:rPr>
          <w:rFonts w:ascii="Times New Roman" w:eastAsia="Calibri" w:hAnsi="Times New Roman" w:cs="Times New Roman"/>
          <w:sz w:val="28"/>
          <w:szCs w:val="28"/>
        </w:rPr>
        <w:t>ще</w:t>
      </w:r>
      <w:r w:rsidRPr="00E800DB">
        <w:rPr>
          <w:rFonts w:ascii="Times New Roman" w:eastAsia="Calibri" w:hAnsi="Times New Roman" w:cs="Times New Roman"/>
          <w:sz w:val="28"/>
          <w:szCs w:val="28"/>
        </w:rPr>
        <w:t>раз</w:t>
      </w:r>
      <w:r w:rsidR="00A533D5">
        <w:rPr>
          <w:rFonts w:ascii="Times New Roman" w:eastAsia="Calibri" w:hAnsi="Times New Roman" w:cs="Times New Roman"/>
          <w:sz w:val="28"/>
          <w:szCs w:val="28"/>
        </w:rPr>
        <w:t xml:space="preserve">вивающей </w:t>
      </w:r>
      <w:r w:rsidRPr="00E800DB">
        <w:rPr>
          <w:rFonts w:ascii="Times New Roman" w:eastAsia="Calibri" w:hAnsi="Times New Roman" w:cs="Times New Roman"/>
          <w:sz w:val="28"/>
          <w:szCs w:val="28"/>
        </w:rPr>
        <w:t>программы завершается аттестацией обучающихся.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Возможные формы аттестации: предоставление продукта деятельности, портфолио ученика, участие в конкурсах, олимпиадах, соревнованиях различного уровня. 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>Для обучающихся с НОДА и сочетанными дефектами формой аттестации может являться участие и выступление в общешкольных мероприятиях.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>3.3. Результаты аттестации в любой из форм определяются оценками «аттестован», «не аттестован».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0DB" w:rsidRPr="00E800DB" w:rsidRDefault="00E800DB" w:rsidP="00E800D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00DB">
        <w:rPr>
          <w:rFonts w:ascii="Times New Roman" w:eastAsia="Calibri" w:hAnsi="Times New Roman" w:cs="Times New Roman"/>
          <w:b/>
          <w:sz w:val="28"/>
          <w:szCs w:val="28"/>
        </w:rPr>
        <w:t>4. Мониторинг образовательной деятельности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4.1. Мониторинг образовательной деятельности по </w:t>
      </w:r>
      <w:r w:rsidR="00A533D5">
        <w:rPr>
          <w:rFonts w:ascii="Times New Roman" w:eastAsia="Calibri" w:hAnsi="Times New Roman" w:cs="Times New Roman"/>
          <w:sz w:val="28"/>
          <w:szCs w:val="28"/>
        </w:rPr>
        <w:t xml:space="preserve">общеразвивающим 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программам проводится с целью систематического стандартизированного наблюдения за условиями и результатами реализации образовательных программ дополнительного образования </w:t>
      </w:r>
      <w:r w:rsidR="003D389E">
        <w:rPr>
          <w:rFonts w:ascii="Times New Roman" w:eastAsia="Calibri" w:hAnsi="Times New Roman" w:cs="Times New Roman"/>
          <w:sz w:val="28"/>
          <w:szCs w:val="28"/>
        </w:rPr>
        <w:t>ОО</w:t>
      </w:r>
      <w:r w:rsidRPr="00E800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0DB" w:rsidRPr="00E800DB" w:rsidRDefault="00E800DB" w:rsidP="00E800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DB">
        <w:rPr>
          <w:rFonts w:ascii="Times New Roman" w:eastAsia="Calibri" w:hAnsi="Times New Roman" w:cs="Times New Roman"/>
          <w:sz w:val="28"/>
          <w:szCs w:val="28"/>
        </w:rPr>
        <w:t>4.</w:t>
      </w:r>
      <w:r w:rsidR="00A533D5">
        <w:rPr>
          <w:rFonts w:ascii="Times New Roman" w:eastAsia="Calibri" w:hAnsi="Times New Roman" w:cs="Times New Roman"/>
          <w:sz w:val="28"/>
          <w:szCs w:val="28"/>
        </w:rPr>
        <w:t>2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. Оценка соответствия процедуры организации и осуществления </w:t>
      </w:r>
      <w:r w:rsidR="00A533D5">
        <w:rPr>
          <w:rFonts w:ascii="Times New Roman" w:eastAsia="Calibri" w:hAnsi="Times New Roman" w:cs="Times New Roman"/>
          <w:sz w:val="28"/>
          <w:szCs w:val="28"/>
        </w:rPr>
        <w:t xml:space="preserve">общеразвивающей 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 программы установленным требованиям к структуре, порядку и условиям реализации программ, а также качества освоения дополнительных </w:t>
      </w:r>
      <w:r w:rsidR="00A533D5">
        <w:rPr>
          <w:rFonts w:ascii="Times New Roman" w:eastAsia="Calibri" w:hAnsi="Times New Roman" w:cs="Times New Roman"/>
          <w:sz w:val="28"/>
          <w:szCs w:val="28"/>
        </w:rPr>
        <w:t>общеразвивающих</w:t>
      </w:r>
      <w:r w:rsidRPr="00E800DB">
        <w:rPr>
          <w:rFonts w:ascii="Times New Roman" w:eastAsia="Calibri" w:hAnsi="Times New Roman" w:cs="Times New Roman"/>
          <w:sz w:val="28"/>
          <w:szCs w:val="28"/>
        </w:rPr>
        <w:t xml:space="preserve"> программ обучающимися проводится заместителем директора по </w:t>
      </w:r>
      <w:r w:rsidR="00A533D5">
        <w:rPr>
          <w:rFonts w:ascii="Times New Roman" w:eastAsia="Calibri" w:hAnsi="Times New Roman" w:cs="Times New Roman"/>
          <w:sz w:val="28"/>
          <w:szCs w:val="28"/>
        </w:rPr>
        <w:t>УВР</w:t>
      </w:r>
      <w:r w:rsidRPr="00E800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18E0" w:rsidRDefault="00EE18E0"/>
    <w:sectPr w:rsidR="00EE18E0" w:rsidSect="005669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714" w:rsidRDefault="00326714">
      <w:pPr>
        <w:spacing w:after="0" w:line="240" w:lineRule="auto"/>
      </w:pPr>
      <w:r>
        <w:separator/>
      </w:r>
    </w:p>
  </w:endnote>
  <w:endnote w:type="continuationSeparator" w:id="0">
    <w:p w:rsidR="00326714" w:rsidRDefault="0032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57" w:rsidRDefault="003267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57" w:rsidRDefault="003267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57" w:rsidRDefault="003267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714" w:rsidRDefault="00326714">
      <w:pPr>
        <w:spacing w:after="0" w:line="240" w:lineRule="auto"/>
      </w:pPr>
      <w:r>
        <w:separator/>
      </w:r>
    </w:p>
  </w:footnote>
  <w:footnote w:type="continuationSeparator" w:id="0">
    <w:p w:rsidR="00326714" w:rsidRDefault="00326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57" w:rsidRDefault="003267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57" w:rsidRDefault="003267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57" w:rsidRDefault="003267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86"/>
    <w:rsid w:val="00220586"/>
    <w:rsid w:val="00266439"/>
    <w:rsid w:val="002A7810"/>
    <w:rsid w:val="00326714"/>
    <w:rsid w:val="003D389E"/>
    <w:rsid w:val="00687DD9"/>
    <w:rsid w:val="00765BD4"/>
    <w:rsid w:val="00A533D5"/>
    <w:rsid w:val="00C421D2"/>
    <w:rsid w:val="00E800DB"/>
    <w:rsid w:val="00EE18E0"/>
    <w:rsid w:val="00F42207"/>
    <w:rsid w:val="00FD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EF12D-46A9-49BB-83A1-30691449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0D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00D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800D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00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Матвеева</cp:lastModifiedBy>
  <cp:revision>2</cp:revision>
  <cp:lastPrinted>2020-10-02T10:27:00Z</cp:lastPrinted>
  <dcterms:created xsi:type="dcterms:W3CDTF">2025-02-24T08:45:00Z</dcterms:created>
  <dcterms:modified xsi:type="dcterms:W3CDTF">2025-02-24T08:45:00Z</dcterms:modified>
</cp:coreProperties>
</file>